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717A" w:rsidRPr="00524F9B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2060"/>
          <w:sz w:val="52"/>
          <w:szCs w:val="52"/>
        </w:rPr>
      </w:pPr>
      <w:r>
        <w:rPr>
          <w:rFonts w:ascii="Times New Roman" w:eastAsia="Calibri" w:hAnsi="Times New Roman" w:cs="Times New Roman"/>
          <w:b/>
          <w:color w:val="002060"/>
          <w:sz w:val="52"/>
          <w:szCs w:val="52"/>
        </w:rPr>
        <w:t xml:space="preserve"> </w:t>
      </w:r>
      <w:r w:rsidRPr="00286921">
        <w:rPr>
          <w:rFonts w:ascii="Times New Roman" w:hAnsi="Times New Roman" w:cs="Times New Roman"/>
          <w:color w:val="002060"/>
          <w:sz w:val="36"/>
          <w:szCs w:val="36"/>
        </w:rPr>
        <w:t>Методическое пособие</w:t>
      </w:r>
      <w:r>
        <w:rPr>
          <w:rFonts w:ascii="Times New Roman" w:hAnsi="Times New Roman" w:cs="Times New Roman"/>
          <w:color w:val="002060"/>
          <w:sz w:val="36"/>
          <w:szCs w:val="36"/>
        </w:rPr>
        <w:t xml:space="preserve"> </w:t>
      </w:r>
      <w:r w:rsidRPr="00286921">
        <w:rPr>
          <w:rFonts w:ascii="Times New Roman" w:hAnsi="Times New Roman" w:cs="Times New Roman"/>
          <w:color w:val="002060"/>
          <w:sz w:val="36"/>
          <w:szCs w:val="36"/>
        </w:rPr>
        <w:t>в помощь педагогам и родителям</w:t>
      </w:r>
    </w:p>
    <w:p w:rsidR="0066717A" w:rsidRDefault="0066717A" w:rsidP="0066717A">
      <w:pPr>
        <w:ind w:firstLine="708"/>
        <w:rPr>
          <w:sz w:val="36"/>
          <w:szCs w:val="36"/>
        </w:rPr>
      </w:pPr>
    </w:p>
    <w:p w:rsidR="0066717A" w:rsidRDefault="0066717A" w:rsidP="0066717A">
      <w:pPr>
        <w:rPr>
          <w:sz w:val="36"/>
          <w:szCs w:val="36"/>
        </w:rPr>
      </w:pPr>
    </w:p>
    <w:p w:rsidR="0066717A" w:rsidRPr="00524F9B" w:rsidRDefault="0066717A" w:rsidP="0066717A">
      <w:pPr>
        <w:rPr>
          <w:sz w:val="56"/>
          <w:szCs w:val="56"/>
        </w:rPr>
      </w:pPr>
    </w:p>
    <w:p w:rsidR="0066717A" w:rsidRPr="000163BA" w:rsidRDefault="0066717A" w:rsidP="0066717A">
      <w:pPr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  <w:r w:rsidRPr="000163BA">
        <w:rPr>
          <w:rFonts w:ascii="Times New Roman" w:hAnsi="Times New Roman" w:cs="Times New Roman"/>
          <w:b/>
          <w:color w:val="0070C0"/>
          <w:sz w:val="72"/>
          <w:szCs w:val="72"/>
        </w:rPr>
        <w:t>«Формирование жизненных компетенций  у детей с ОВЗ»</w:t>
      </w:r>
    </w:p>
    <w:p w:rsidR="0066717A" w:rsidRPr="000163BA" w:rsidRDefault="0066717A" w:rsidP="0066717A">
      <w:pPr>
        <w:jc w:val="center"/>
        <w:rPr>
          <w:rFonts w:ascii="Times New Roman" w:hAnsi="Times New Roman" w:cs="Times New Roman"/>
          <w:color w:val="002060"/>
          <w:sz w:val="44"/>
          <w:szCs w:val="44"/>
        </w:rPr>
      </w:pPr>
      <w:r w:rsidRPr="000163BA">
        <w:rPr>
          <w:rFonts w:ascii="Times New Roman" w:hAnsi="Times New Roman" w:cs="Times New Roman"/>
          <w:color w:val="002060"/>
          <w:sz w:val="44"/>
          <w:szCs w:val="44"/>
        </w:rPr>
        <w:t>/развитие культурно-гигиенических навыков и навыков самообслуживания, социально-бытовых навыков и коммуникативных навыков/</w:t>
      </w:r>
    </w:p>
    <w:p w:rsidR="0066717A" w:rsidRPr="00524F9B" w:rsidRDefault="0066717A" w:rsidP="0066717A">
      <w:pPr>
        <w:rPr>
          <w:rFonts w:ascii="Times New Roman" w:hAnsi="Times New Roman" w:cs="Times New Roman"/>
          <w:b/>
          <w:color w:val="002060"/>
          <w:sz w:val="56"/>
          <w:szCs w:val="56"/>
        </w:rPr>
      </w:pPr>
    </w:p>
    <w:p w:rsidR="0066717A" w:rsidRPr="00524F9B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2060"/>
          <w:sz w:val="56"/>
          <w:szCs w:val="56"/>
        </w:rPr>
      </w:pPr>
    </w:p>
    <w:p w:rsidR="0066717A" w:rsidRPr="00286921" w:rsidRDefault="0066717A" w:rsidP="0066717A">
      <w:pPr>
        <w:rPr>
          <w:rFonts w:ascii="Times New Roman" w:hAnsi="Times New Roman" w:cs="Times New Roman"/>
          <w:color w:val="002060"/>
          <w:sz w:val="36"/>
          <w:szCs w:val="36"/>
        </w:rPr>
      </w:pPr>
    </w:p>
    <w:p w:rsidR="0066717A" w:rsidRDefault="0066717A" w:rsidP="0066717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286921">
        <w:rPr>
          <w:rFonts w:ascii="Times New Roman" w:eastAsia="Calibri" w:hAnsi="Times New Roman" w:cs="Times New Roman"/>
          <w:b/>
          <w:color w:val="002060"/>
          <w:sz w:val="52"/>
          <w:szCs w:val="52"/>
        </w:rPr>
        <w:t xml:space="preserve">                     </w:t>
      </w:r>
      <w:r w:rsidRPr="00956606">
        <w:rPr>
          <w:rFonts w:ascii="Times New Roman" w:hAnsi="Times New Roman" w:cs="Times New Roman"/>
          <w:sz w:val="24"/>
          <w:szCs w:val="24"/>
        </w:rPr>
        <w:t>Королева И.В. (главный специалист управления образования, учитель-дефектолог),</w:t>
      </w:r>
    </w:p>
    <w:p w:rsidR="00733F8C" w:rsidRPr="00956606" w:rsidRDefault="00733F8C" w:rsidP="0066717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Лере-Планд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А.Н.(заведующий МБДОУ «ЦРР № 12»); </w:t>
      </w:r>
    </w:p>
    <w:p w:rsidR="0066717A" w:rsidRPr="00956606" w:rsidRDefault="0066717A" w:rsidP="0066717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956606">
        <w:rPr>
          <w:rFonts w:ascii="Times New Roman" w:hAnsi="Times New Roman" w:cs="Times New Roman"/>
          <w:sz w:val="24"/>
          <w:szCs w:val="24"/>
        </w:rPr>
        <w:t>Шипина</w:t>
      </w:r>
      <w:proofErr w:type="spellEnd"/>
      <w:r w:rsidRPr="00956606">
        <w:rPr>
          <w:rFonts w:ascii="Times New Roman" w:hAnsi="Times New Roman" w:cs="Times New Roman"/>
          <w:sz w:val="24"/>
          <w:szCs w:val="24"/>
        </w:rPr>
        <w:t xml:space="preserve"> И.Б. (учитель-дефектолог), </w:t>
      </w:r>
    </w:p>
    <w:p w:rsidR="0066717A" w:rsidRPr="00956606" w:rsidRDefault="0066717A" w:rsidP="0066717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956606">
        <w:rPr>
          <w:rFonts w:ascii="Times New Roman" w:hAnsi="Times New Roman" w:cs="Times New Roman"/>
          <w:sz w:val="24"/>
          <w:szCs w:val="24"/>
        </w:rPr>
        <w:t>Ревунова</w:t>
      </w:r>
      <w:proofErr w:type="spellEnd"/>
      <w:r w:rsidRPr="00956606">
        <w:rPr>
          <w:rFonts w:ascii="Times New Roman" w:hAnsi="Times New Roman" w:cs="Times New Roman"/>
          <w:sz w:val="24"/>
          <w:szCs w:val="24"/>
        </w:rPr>
        <w:t xml:space="preserve"> И. В. (учитель-логопед), </w:t>
      </w:r>
    </w:p>
    <w:p w:rsidR="0066717A" w:rsidRPr="00956606" w:rsidRDefault="0066717A" w:rsidP="0066717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56606">
        <w:rPr>
          <w:rFonts w:ascii="Times New Roman" w:hAnsi="Times New Roman" w:cs="Times New Roman"/>
          <w:sz w:val="24"/>
          <w:szCs w:val="24"/>
        </w:rPr>
        <w:t>Илларионова М.Ю.(педагог-психолог),</w:t>
      </w:r>
    </w:p>
    <w:p w:rsidR="0066717A" w:rsidRPr="00956606" w:rsidRDefault="0066717A" w:rsidP="0066717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56606">
        <w:rPr>
          <w:rFonts w:ascii="Times New Roman" w:hAnsi="Times New Roman" w:cs="Times New Roman"/>
          <w:sz w:val="24"/>
          <w:szCs w:val="24"/>
        </w:rPr>
        <w:t xml:space="preserve">Филичева Е.П.(зам. зав. </w:t>
      </w:r>
      <w:proofErr w:type="gramStart"/>
      <w:r w:rsidRPr="00956606">
        <w:rPr>
          <w:rFonts w:ascii="Times New Roman" w:hAnsi="Times New Roman" w:cs="Times New Roman"/>
          <w:sz w:val="24"/>
          <w:szCs w:val="24"/>
        </w:rPr>
        <w:t>по</w:t>
      </w:r>
      <w:proofErr w:type="gramEnd"/>
      <w:r w:rsidRPr="00956606">
        <w:rPr>
          <w:rFonts w:ascii="Times New Roman" w:hAnsi="Times New Roman" w:cs="Times New Roman"/>
          <w:sz w:val="24"/>
          <w:szCs w:val="24"/>
        </w:rPr>
        <w:t xml:space="preserve"> в.р.),</w:t>
      </w:r>
    </w:p>
    <w:p w:rsidR="0066717A" w:rsidRPr="00956606" w:rsidRDefault="0066717A" w:rsidP="0066717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56606">
        <w:rPr>
          <w:rFonts w:ascii="Times New Roman" w:hAnsi="Times New Roman" w:cs="Times New Roman"/>
          <w:sz w:val="24"/>
          <w:szCs w:val="24"/>
        </w:rPr>
        <w:t xml:space="preserve">Иванова Н.В. (педагог компенсирующей группы). </w:t>
      </w:r>
    </w:p>
    <w:p w:rsidR="0066717A" w:rsidRPr="00830E19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36"/>
          <w:szCs w:val="52"/>
        </w:rPr>
      </w:pPr>
    </w:p>
    <w:p w:rsid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36"/>
          <w:szCs w:val="52"/>
        </w:rPr>
      </w:pPr>
    </w:p>
    <w:p w:rsidR="0066717A" w:rsidRP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36"/>
          <w:szCs w:val="52"/>
        </w:rPr>
      </w:pPr>
      <w:r w:rsidRPr="0066717A">
        <w:rPr>
          <w:rFonts w:ascii="Times New Roman" w:eastAsia="Calibri" w:hAnsi="Times New Roman" w:cs="Times New Roman"/>
          <w:b/>
          <w:color w:val="002060"/>
          <w:sz w:val="36"/>
          <w:szCs w:val="52"/>
        </w:rPr>
        <w:t>г</w:t>
      </w:r>
      <w:proofErr w:type="gramStart"/>
      <w:r w:rsidRPr="0066717A">
        <w:rPr>
          <w:rFonts w:ascii="Times New Roman" w:eastAsia="Calibri" w:hAnsi="Times New Roman" w:cs="Times New Roman"/>
          <w:b/>
          <w:color w:val="002060"/>
          <w:sz w:val="36"/>
          <w:szCs w:val="52"/>
        </w:rPr>
        <w:t>.А</w:t>
      </w:r>
      <w:proofErr w:type="gramEnd"/>
      <w:r w:rsidRPr="0066717A">
        <w:rPr>
          <w:rFonts w:ascii="Times New Roman" w:eastAsia="Calibri" w:hAnsi="Times New Roman" w:cs="Times New Roman"/>
          <w:b/>
          <w:color w:val="002060"/>
          <w:sz w:val="36"/>
          <w:szCs w:val="52"/>
        </w:rPr>
        <w:t>лександров, МБДОУ «ЦРР № 12»</w:t>
      </w:r>
    </w:p>
    <w:p w:rsidR="0066717A" w:rsidRP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36"/>
          <w:szCs w:val="52"/>
        </w:rPr>
      </w:pPr>
      <w:r w:rsidRPr="0066717A">
        <w:rPr>
          <w:rFonts w:ascii="Times New Roman" w:eastAsia="Calibri" w:hAnsi="Times New Roman" w:cs="Times New Roman"/>
          <w:b/>
          <w:color w:val="002060"/>
          <w:sz w:val="36"/>
          <w:szCs w:val="52"/>
        </w:rPr>
        <w:t>2020 год</w:t>
      </w:r>
    </w:p>
    <w:p w:rsidR="0066717A" w:rsidRPr="00911737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color w:val="002060"/>
          <w:sz w:val="28"/>
          <w:szCs w:val="28"/>
        </w:rPr>
      </w:pPr>
      <w:r w:rsidRPr="00286921">
        <w:rPr>
          <w:rFonts w:ascii="Times New Roman" w:eastAsia="Calibri" w:hAnsi="Times New Roman" w:cs="Times New Roman"/>
          <w:color w:val="002060"/>
          <w:sz w:val="28"/>
          <w:szCs w:val="28"/>
        </w:rPr>
        <w:lastRenderedPageBreak/>
        <w:t xml:space="preserve">    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5940425" cy="1390124"/>
            <wp:effectExtent l="0" t="0" r="0" b="0"/>
            <wp:docPr id="12" name="Рисунок 12" descr="https://xn--40-6kctzgmgdq4g.xn--p1ai/school_life/for_first_graders/image/p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40-6kctzgmgdq4g.xn--p1ai/school_life/for_first_graders/image/p-19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9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6921"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         </w:t>
      </w:r>
      <w:r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</w:t>
      </w:r>
    </w:p>
    <w:p w:rsidR="0066717A" w:rsidRPr="0066717A" w:rsidRDefault="0066717A" w:rsidP="0066717A">
      <w:pPr>
        <w:jc w:val="center"/>
        <w:rPr>
          <w:rFonts w:ascii="Times New Roman" w:hAnsi="Times New Roman" w:cs="Times New Roman"/>
          <w:sz w:val="28"/>
          <w:szCs w:val="24"/>
        </w:rPr>
      </w:pPr>
      <w:r w:rsidRPr="0066717A">
        <w:rPr>
          <w:rFonts w:ascii="Times New Roman" w:hAnsi="Times New Roman" w:cs="Times New Roman"/>
          <w:sz w:val="28"/>
          <w:szCs w:val="24"/>
        </w:rPr>
        <w:t>Уважаемые читатели!</w:t>
      </w:r>
    </w:p>
    <w:p w:rsidR="0066717A" w:rsidRPr="0066717A" w:rsidRDefault="0066717A" w:rsidP="0066717A">
      <w:pPr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66717A">
        <w:rPr>
          <w:rFonts w:ascii="Times New Roman" w:hAnsi="Times New Roman" w:cs="Times New Roman"/>
          <w:sz w:val="28"/>
          <w:szCs w:val="24"/>
        </w:rPr>
        <w:t>Перед Вами пособие, которое будет очень полезно педагогам и родителям в работе по формированию жизненных компетенций у детей с проблемами в развитии, а именно в формировании социально-бытовых, культурно-гигиенических навыков и навыков самообслуживания, а также в развитии коммуникативных умений и самостоятельности. В этом пособии рассматривается проблема детей с нарушением интеллектуального развития социализации их в детский коллектив в детском саду.</w:t>
      </w:r>
    </w:p>
    <w:p w:rsidR="0066717A" w:rsidRPr="0066717A" w:rsidRDefault="0066717A" w:rsidP="0066717A">
      <w:pPr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 w:rsidRPr="0066717A">
        <w:rPr>
          <w:rFonts w:ascii="Times New Roman" w:hAnsi="Times New Roman" w:cs="Times New Roman"/>
          <w:sz w:val="28"/>
          <w:szCs w:val="24"/>
        </w:rPr>
        <w:t>Социализация детей дошкольного возраста  должна предусматривать возможность их включения в группу, включения в деятельность и формирование у них чувства включенности, принадлежности, эмоционального контакта с социумом.</w:t>
      </w:r>
    </w:p>
    <w:p w:rsidR="0066717A" w:rsidRPr="0066717A" w:rsidRDefault="0066717A" w:rsidP="0066717A">
      <w:pPr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66717A">
        <w:rPr>
          <w:rFonts w:ascii="Times New Roman" w:hAnsi="Times New Roman" w:cs="Times New Roman"/>
          <w:sz w:val="28"/>
          <w:szCs w:val="24"/>
        </w:rPr>
        <w:t>Главная проблема таких детей  заключается в нарушении их связи с окружающим миром, в ограниченной мобильности, бедности контактов со сверстниками и взрослыми, недоступности ряда культурных ценностей. Процесс социализации крайне затруднен, прежде всего, тем, что у таких детей значительно снижена способность к обобщению и присвоению общественного опыта. Все это осложняется и трудностями в общении. Основным направлением работы с такими детьми должна стать практическая подготовка детей к жизни. Важную роль в формировании жизненных компетенций играет ДОУ. Ребенок с  нарушением интеллекта интегрируется в образовательную среду в ДОУ и получает возможность осваивать социальные навыки и умения в тех же условиях, что и его сверстники. Грамотная организация деятельности таких детей может стать ступенькой для последующей социализации и адаптации в современном обществе. Успешная социализация невозможна без участия в этом процессе родителей. Дети с нарушением интеллекта, в отличие от здоровых сверстников, нуждаются в специально организованном обучении социальным навыкам.</w:t>
      </w:r>
    </w:p>
    <w:p w:rsidR="0066717A" w:rsidRPr="0066717A" w:rsidRDefault="0066717A" w:rsidP="0066717A">
      <w:pPr>
        <w:ind w:firstLine="708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6717A">
        <w:rPr>
          <w:rFonts w:ascii="Times New Roman" w:hAnsi="Times New Roman" w:cs="Times New Roman"/>
          <w:sz w:val="28"/>
          <w:szCs w:val="24"/>
        </w:rPr>
        <w:t xml:space="preserve">Авторы предлагают поэтапное вхождение ребенка в детский социум. </w:t>
      </w:r>
      <w:r w:rsidRPr="0066717A">
        <w:rPr>
          <w:rFonts w:ascii="Times New Roman" w:hAnsi="Times New Roman" w:cs="Times New Roman"/>
          <w:b/>
          <w:sz w:val="28"/>
          <w:szCs w:val="24"/>
        </w:rPr>
        <w:t>Всем хороших успехов в работе!</w:t>
      </w:r>
    </w:p>
    <w:p w:rsidR="0066717A" w:rsidRDefault="0066717A" w:rsidP="00505384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D0D0D" w:themeColor="text1" w:themeTint="F2"/>
          <w:sz w:val="40"/>
          <w:szCs w:val="40"/>
        </w:rPr>
      </w:pPr>
      <w:r w:rsidRPr="00E019CB">
        <w:rPr>
          <w:rFonts w:ascii="Times New Roman" w:eastAsia="Calibri" w:hAnsi="Times New Roman" w:cs="Times New Roman"/>
          <w:b/>
          <w:color w:val="0D0D0D" w:themeColor="text1" w:themeTint="F2"/>
          <w:sz w:val="40"/>
          <w:szCs w:val="40"/>
        </w:rPr>
        <w:lastRenderedPageBreak/>
        <w:t>Содержание: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55"/>
        <w:gridCol w:w="816"/>
      </w:tblGrid>
      <w:tr w:rsidR="00830E19" w:rsidTr="00505384">
        <w:tc>
          <w:tcPr>
            <w:tcW w:w="8755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1.</w:t>
            </w:r>
            <w:r w:rsidRPr="00B86C57">
              <w:rPr>
                <w:rFonts w:ascii="Times New Roman" w:eastAsia="Calibri" w:hAnsi="Times New Roman" w:cs="Times New Roman"/>
                <w:b/>
                <w:color w:val="7030A0"/>
                <w:sz w:val="52"/>
                <w:szCs w:val="52"/>
              </w:rPr>
              <w:t xml:space="preserve"> </w:t>
            </w:r>
            <w:r w:rsidR="00505384">
              <w:rPr>
                <w:rFonts w:ascii="Times New Roman" w:eastAsia="Calibri" w:hAnsi="Times New Roman" w:cs="Times New Roman"/>
                <w:b/>
                <w:color w:val="7030A0"/>
                <w:sz w:val="52"/>
                <w:szCs w:val="52"/>
              </w:rPr>
              <w:t xml:space="preserve">  </w:t>
            </w:r>
            <w:r w:rsidRPr="00B86C57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Адаптация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</w:t>
            </w:r>
            <w:r w:rsidRPr="00B86C57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детей с ОВЗ к режиму группы и условиям детского сада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 w:rsidRPr="00830E19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4</w:t>
            </w:r>
          </w:p>
        </w:tc>
      </w:tr>
      <w:tr w:rsidR="00830E19" w:rsidTr="00505384">
        <w:tc>
          <w:tcPr>
            <w:tcW w:w="8755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2.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 </w:t>
            </w:r>
            <w:proofErr w:type="spellStart"/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Опросник</w:t>
            </w:r>
            <w:proofErr w:type="spellEnd"/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для педагогов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7</w:t>
            </w:r>
          </w:p>
        </w:tc>
      </w:tr>
      <w:tr w:rsidR="00830E19" w:rsidTr="00505384">
        <w:tc>
          <w:tcPr>
            <w:tcW w:w="8755" w:type="dxa"/>
          </w:tcPr>
          <w:p w:rsidR="00830E19" w:rsidRDefault="00830E19" w:rsidP="00505384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3.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 </w:t>
            </w:r>
            <w:r w:rsidRPr="00B86C57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Особенности детей с нарушением когнитивного развития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8</w:t>
            </w:r>
          </w:p>
        </w:tc>
      </w:tr>
      <w:tr w:rsidR="00830E19" w:rsidTr="00505384">
        <w:tc>
          <w:tcPr>
            <w:tcW w:w="8755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4.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 </w:t>
            </w: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Анкета для родителей «Давайте познакомимся»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11</w:t>
            </w:r>
          </w:p>
        </w:tc>
      </w:tr>
      <w:tr w:rsidR="00830E19" w:rsidTr="00505384">
        <w:tc>
          <w:tcPr>
            <w:tcW w:w="8755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5.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 </w:t>
            </w: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Мониторинг динамики развития ребенка: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13</w:t>
            </w:r>
          </w:p>
        </w:tc>
      </w:tr>
      <w:tr w:rsidR="00830E19" w:rsidTr="00505384">
        <w:tc>
          <w:tcPr>
            <w:tcW w:w="8755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</w:t>
            </w: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- 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</w:t>
            </w: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культурно-гигиенических навыков и умений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14</w:t>
            </w:r>
          </w:p>
        </w:tc>
      </w:tr>
      <w:tr w:rsidR="00830E19" w:rsidTr="00505384">
        <w:tc>
          <w:tcPr>
            <w:tcW w:w="8755" w:type="dxa"/>
          </w:tcPr>
          <w:p w:rsidR="00830E19" w:rsidRDefault="00505384" w:rsidP="0066717A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-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социально-бытовых навыков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17</w:t>
            </w:r>
          </w:p>
        </w:tc>
      </w:tr>
      <w:tr w:rsidR="00830E19" w:rsidTr="00505384">
        <w:tc>
          <w:tcPr>
            <w:tcW w:w="8755" w:type="dxa"/>
          </w:tcPr>
          <w:p w:rsidR="00830E19" w:rsidRDefault="00505384" w:rsidP="0066717A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-</w:t>
            </w:r>
            <w:r w:rsidR="00830E19" w:rsidRPr="007E6B63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коммуникативных навыков</w:t>
            </w:r>
          </w:p>
        </w:tc>
        <w:tc>
          <w:tcPr>
            <w:tcW w:w="816" w:type="dxa"/>
          </w:tcPr>
          <w:p w:rsidR="00830E19" w:rsidRPr="00830E19" w:rsidRDefault="00830E19" w:rsidP="00830E19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19</w:t>
            </w:r>
          </w:p>
        </w:tc>
      </w:tr>
      <w:tr w:rsidR="00830E19" w:rsidTr="00505384">
        <w:tc>
          <w:tcPr>
            <w:tcW w:w="8755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6.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 </w:t>
            </w: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Дидактический материал: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21</w:t>
            </w:r>
          </w:p>
        </w:tc>
      </w:tr>
      <w:tr w:rsidR="00830E19" w:rsidTr="00505384">
        <w:tc>
          <w:tcPr>
            <w:tcW w:w="8755" w:type="dxa"/>
          </w:tcPr>
          <w:p w:rsidR="00830E19" w:rsidRDefault="00505384" w:rsidP="00505384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-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«Терем – теремок»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22</w:t>
            </w:r>
          </w:p>
        </w:tc>
      </w:tr>
      <w:tr w:rsidR="00830E19" w:rsidTr="00505384">
        <w:tc>
          <w:tcPr>
            <w:tcW w:w="8755" w:type="dxa"/>
          </w:tcPr>
          <w:p w:rsidR="00830E19" w:rsidRDefault="00505384" w:rsidP="0066717A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-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алгоритм последовательности одевания по сезону (4 сезона)</w:t>
            </w:r>
            <w:r w:rsidR="00830E19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.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23</w:t>
            </w:r>
          </w:p>
        </w:tc>
      </w:tr>
      <w:tr w:rsidR="00830E19" w:rsidTr="00505384">
        <w:tc>
          <w:tcPr>
            <w:tcW w:w="8755" w:type="dxa"/>
          </w:tcPr>
          <w:p w:rsidR="00830E19" w:rsidRDefault="00505384" w:rsidP="00830E19">
            <w:pPr>
              <w:jc w:val="both"/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-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алгоритм последовательности  </w:t>
            </w:r>
            <w:r w:rsidR="00830E19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одевания и раздевания </w:t>
            </w:r>
          </w:p>
          <w:p w:rsidR="00830E19" w:rsidRDefault="00830E19" w:rsidP="00830E19">
            <w:pPr>
              <w:rPr>
                <w:rFonts w:ascii="Times New Roman" w:eastAsia="Calibri" w:hAnsi="Times New Roman" w:cs="Times New Roman"/>
                <w:b/>
                <w:color w:val="0D0D0D" w:themeColor="text1" w:themeTint="F2"/>
                <w:sz w:val="40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после сна</w:t>
            </w:r>
          </w:p>
        </w:tc>
        <w:tc>
          <w:tcPr>
            <w:tcW w:w="816" w:type="dxa"/>
          </w:tcPr>
          <w:p w:rsidR="00830E19" w:rsidRP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27</w:t>
            </w:r>
          </w:p>
        </w:tc>
      </w:tr>
      <w:tr w:rsidR="00830E19" w:rsidTr="00505384">
        <w:tc>
          <w:tcPr>
            <w:tcW w:w="8755" w:type="dxa"/>
          </w:tcPr>
          <w:p w:rsidR="00830E19" w:rsidRPr="00E019CB" w:rsidRDefault="00505384" w:rsidP="00830E19">
            <w:pPr>
              <w:jc w:val="both"/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-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алгоритм последовательности мыть</w:t>
            </w:r>
            <w:r w:rsidR="00830E19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я рук</w:t>
            </w:r>
          </w:p>
        </w:tc>
        <w:tc>
          <w:tcPr>
            <w:tcW w:w="816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28</w:t>
            </w:r>
          </w:p>
        </w:tc>
      </w:tr>
      <w:tr w:rsidR="00830E19" w:rsidTr="00505384">
        <w:tc>
          <w:tcPr>
            <w:tcW w:w="8755" w:type="dxa"/>
          </w:tcPr>
          <w:p w:rsidR="00830E19" w:rsidRPr="00E019CB" w:rsidRDefault="00505384" w:rsidP="00830E19">
            <w:pPr>
              <w:jc w:val="both"/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</w:t>
            </w:r>
            <w:r w:rsidR="00830E19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-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</w:t>
            </w:r>
            <w:r w:rsidR="00830E19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соблюдение режима дня</w:t>
            </w:r>
          </w:p>
        </w:tc>
        <w:tc>
          <w:tcPr>
            <w:tcW w:w="816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29</w:t>
            </w:r>
          </w:p>
        </w:tc>
      </w:tr>
      <w:tr w:rsidR="00830E19" w:rsidTr="00505384">
        <w:tc>
          <w:tcPr>
            <w:tcW w:w="8755" w:type="dxa"/>
          </w:tcPr>
          <w:p w:rsidR="00830E19" w:rsidRPr="00E019CB" w:rsidRDefault="00505384" w:rsidP="00830E19">
            <w:pPr>
              <w:jc w:val="both"/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</w:t>
            </w:r>
            <w:r w:rsidR="00830E19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-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</w:t>
            </w:r>
            <w:r w:rsidR="00830E19"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развитие социально-бытовых навыков через игровую      деятельность</w:t>
            </w:r>
          </w:p>
        </w:tc>
        <w:tc>
          <w:tcPr>
            <w:tcW w:w="816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30</w:t>
            </w:r>
          </w:p>
        </w:tc>
      </w:tr>
      <w:tr w:rsidR="00830E19" w:rsidTr="00505384">
        <w:tc>
          <w:tcPr>
            <w:tcW w:w="8755" w:type="dxa"/>
          </w:tcPr>
          <w:p w:rsidR="00830E19" w:rsidRPr="00E019CB" w:rsidRDefault="00830E19" w:rsidP="00830E19">
            <w:pPr>
              <w:jc w:val="both"/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</w:pP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7.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</w:t>
            </w: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Взаимодействие с родителями (информационный бюллетень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–</w:t>
            </w: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газеты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)</w:t>
            </w:r>
          </w:p>
        </w:tc>
        <w:tc>
          <w:tcPr>
            <w:tcW w:w="816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31</w:t>
            </w:r>
          </w:p>
        </w:tc>
      </w:tr>
      <w:tr w:rsidR="00830E19" w:rsidTr="00505384">
        <w:tc>
          <w:tcPr>
            <w:tcW w:w="8755" w:type="dxa"/>
          </w:tcPr>
          <w:p w:rsidR="00830E19" w:rsidRPr="00E019CB" w:rsidRDefault="00830E19" w:rsidP="00830E19">
            <w:pPr>
              <w:jc w:val="both"/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</w:pP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8.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 </w:t>
            </w: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Советы для родителей</w:t>
            </w:r>
          </w:p>
        </w:tc>
        <w:tc>
          <w:tcPr>
            <w:tcW w:w="816" w:type="dxa"/>
          </w:tcPr>
          <w:p w:rsidR="00830E19" w:rsidRDefault="00830E19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3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8</w:t>
            </w:r>
          </w:p>
        </w:tc>
      </w:tr>
      <w:tr w:rsidR="00830E19" w:rsidTr="00505384">
        <w:tc>
          <w:tcPr>
            <w:tcW w:w="8755" w:type="dxa"/>
          </w:tcPr>
          <w:p w:rsidR="00830E19" w:rsidRPr="00E019CB" w:rsidRDefault="00830E19" w:rsidP="00830E19">
            <w:pPr>
              <w:jc w:val="both"/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9. </w:t>
            </w:r>
            <w:r w:rsidR="00505384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    </w:t>
            </w: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Наши достижения</w:t>
            </w:r>
          </w:p>
        </w:tc>
        <w:tc>
          <w:tcPr>
            <w:tcW w:w="816" w:type="dxa"/>
          </w:tcPr>
          <w:p w:rsidR="00830E19" w:rsidRDefault="00505384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39</w:t>
            </w:r>
          </w:p>
        </w:tc>
      </w:tr>
      <w:tr w:rsidR="00830E19" w:rsidTr="00505384">
        <w:tc>
          <w:tcPr>
            <w:tcW w:w="8755" w:type="dxa"/>
          </w:tcPr>
          <w:p w:rsidR="00830E19" w:rsidRPr="00E019CB" w:rsidRDefault="00505384" w:rsidP="00830E19">
            <w:pPr>
              <w:jc w:val="both"/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10. Список детской литературы, рекомендуемый для домашнего чтения</w:t>
            </w:r>
          </w:p>
        </w:tc>
        <w:tc>
          <w:tcPr>
            <w:tcW w:w="816" w:type="dxa"/>
          </w:tcPr>
          <w:p w:rsidR="00830E19" w:rsidRDefault="00505384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40</w:t>
            </w:r>
          </w:p>
        </w:tc>
      </w:tr>
      <w:tr w:rsidR="00505384" w:rsidTr="00505384">
        <w:tc>
          <w:tcPr>
            <w:tcW w:w="8755" w:type="dxa"/>
          </w:tcPr>
          <w:p w:rsidR="00505384" w:rsidRDefault="00505384" w:rsidP="00830E19">
            <w:pPr>
              <w:jc w:val="both"/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</w:pPr>
            <w:r w:rsidRPr="00D66FA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D66FA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CC0BE9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 xml:space="preserve"> </w:t>
            </w:r>
            <w:r w:rsidRPr="00E019CB"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32"/>
              </w:rPr>
              <w:t>Используемая литература</w:t>
            </w:r>
          </w:p>
        </w:tc>
        <w:tc>
          <w:tcPr>
            <w:tcW w:w="816" w:type="dxa"/>
          </w:tcPr>
          <w:p w:rsidR="00505384" w:rsidRDefault="00505384" w:rsidP="0066717A">
            <w:pP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</w:pPr>
            <w:r>
              <w:rPr>
                <w:rFonts w:ascii="Times New Roman" w:eastAsia="Calibri" w:hAnsi="Times New Roman" w:cs="Times New Roman"/>
                <w:color w:val="0D0D0D" w:themeColor="text1" w:themeTint="F2"/>
                <w:sz w:val="32"/>
                <w:szCs w:val="40"/>
              </w:rPr>
              <w:t>41</w:t>
            </w:r>
          </w:p>
        </w:tc>
      </w:tr>
    </w:tbl>
    <w:p w:rsidR="00830E19" w:rsidRPr="00E019CB" w:rsidRDefault="00830E19" w:rsidP="0066717A">
      <w:pPr>
        <w:spacing w:after="0" w:line="240" w:lineRule="auto"/>
        <w:rPr>
          <w:rFonts w:ascii="Times New Roman" w:eastAsia="Calibri" w:hAnsi="Times New Roman" w:cs="Times New Roman"/>
          <w:b/>
          <w:color w:val="0D0D0D" w:themeColor="text1" w:themeTint="F2"/>
          <w:sz w:val="40"/>
          <w:szCs w:val="40"/>
        </w:rPr>
      </w:pPr>
    </w:p>
    <w:p w:rsidR="0066717A" w:rsidRPr="00032509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81675" cy="2255730"/>
            <wp:effectExtent l="19050" t="0" r="9525" b="0"/>
            <wp:docPr id="50" name="Рисунок 13" descr="https://proprikol.ru/wp-content/uploads/2019/08/kartinki-detskie-dlya-sadika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oprikol.ru/wp-content/uploads/2019/08/kartinki-detskie-dlya-sadika-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399" cy="225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17A" w:rsidRPr="00E019CB" w:rsidRDefault="0066717A" w:rsidP="0066717A">
      <w:pPr>
        <w:rPr>
          <w:rFonts w:ascii="Times New Roman" w:eastAsia="Calibri" w:hAnsi="Times New Roman" w:cs="Times New Roman"/>
          <w:b/>
          <w:color w:val="7030A0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645399" cy="1095892"/>
            <wp:effectExtent l="0" t="0" r="0" b="0"/>
            <wp:docPr id="14" name="Рисунок 14" descr="https://bubert.com.ua/storage/covers/4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ubert.com.ua/storage/covers/44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8" cy="110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52"/>
          <w:szCs w:val="52"/>
        </w:rPr>
        <w:t xml:space="preserve">        </w:t>
      </w:r>
      <w:r w:rsidRPr="00E019CB">
        <w:rPr>
          <w:rFonts w:ascii="Times New Roman" w:eastAsia="Calibri" w:hAnsi="Times New Roman" w:cs="Times New Roman"/>
          <w:b/>
          <w:color w:val="7030A0"/>
          <w:sz w:val="52"/>
          <w:szCs w:val="52"/>
        </w:rPr>
        <w:t>Адаптация</w:t>
      </w:r>
    </w:p>
    <w:p w:rsidR="0066717A" w:rsidRPr="00E019CB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7030A0"/>
          <w:sz w:val="52"/>
          <w:szCs w:val="52"/>
        </w:rPr>
      </w:pPr>
      <w:r w:rsidRPr="00E019CB">
        <w:rPr>
          <w:rFonts w:ascii="Times New Roman" w:eastAsia="Calibri" w:hAnsi="Times New Roman" w:cs="Times New Roman"/>
          <w:b/>
          <w:color w:val="7030A0"/>
          <w:sz w:val="52"/>
          <w:szCs w:val="52"/>
        </w:rPr>
        <w:t>детей с ОВЗ к режиму группы и условиям детского сада</w:t>
      </w:r>
    </w:p>
    <w:p w:rsidR="0066717A" w:rsidRDefault="0066717A" w:rsidP="0066717A">
      <w:pPr>
        <w:suppressAutoHyphens/>
        <w:rPr>
          <w:rFonts w:ascii="Calibri" w:eastAsia="font385" w:hAnsi="Calibri" w:cs="font385"/>
          <w:kern w:val="2"/>
        </w:rPr>
      </w:pPr>
    </w:p>
    <w:p w:rsidR="0066717A" w:rsidRPr="00862E49" w:rsidRDefault="0066717A" w:rsidP="0066717A">
      <w:pPr>
        <w:tabs>
          <w:tab w:val="left" w:pos="607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862E49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862E49">
        <w:rPr>
          <w:rFonts w:ascii="Times New Roman" w:hAnsi="Times New Roman" w:cs="Times New Roman"/>
          <w:sz w:val="28"/>
          <w:szCs w:val="28"/>
        </w:rPr>
        <w:t xml:space="preserve"> образовательное учреждение, являясь первой ступенью образования, выполняет множество функций. Среди задач, стоящих перед детским садом, главной является всестороннее развитие личности ребенка.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862E49">
        <w:rPr>
          <w:rFonts w:ascii="Times New Roman" w:hAnsi="Times New Roman" w:cs="Times New Roman"/>
          <w:sz w:val="28"/>
          <w:szCs w:val="28"/>
        </w:rPr>
        <w:t xml:space="preserve">    Адаптация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2E49">
        <w:rPr>
          <w:rFonts w:ascii="Times New Roman" w:hAnsi="Times New Roman" w:cs="Times New Roman"/>
          <w:sz w:val="28"/>
          <w:szCs w:val="28"/>
        </w:rPr>
        <w:t>- это приспособление организма к новой обстановке, а для ребенка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2E49">
        <w:rPr>
          <w:rFonts w:ascii="Times New Roman" w:hAnsi="Times New Roman" w:cs="Times New Roman"/>
          <w:sz w:val="28"/>
          <w:szCs w:val="28"/>
        </w:rPr>
        <w:t>детский садик, несомненно, является новым, еще неизвестным пространством, с новым окружением и новыми отношениями.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62E49">
        <w:rPr>
          <w:rFonts w:ascii="Times New Roman" w:hAnsi="Times New Roman" w:cs="Times New Roman"/>
          <w:sz w:val="28"/>
          <w:szCs w:val="28"/>
        </w:rPr>
        <w:t>Адаптация включает широкий спектр индивидуальных реакций, характер которых зависит от психофизиологических и личностных особенностей ребенка, от сложившихся семейных отношений, от условий пребывания в дошкольном учреждении. Таким образом, каждый ребенок привыкает по-своему.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i/>
          <w:sz w:val="28"/>
          <w:szCs w:val="28"/>
        </w:rPr>
      </w:pPr>
      <w:r w:rsidRPr="00862E49">
        <w:rPr>
          <w:rFonts w:ascii="Times New Roman" w:hAnsi="Times New Roman" w:cs="Times New Roman"/>
          <w:i/>
          <w:sz w:val="28"/>
          <w:szCs w:val="28"/>
        </w:rPr>
        <w:t>Что же такое социальная адаптаци</w:t>
      </w:r>
      <w:r>
        <w:rPr>
          <w:rFonts w:ascii="Times New Roman" w:hAnsi="Times New Roman" w:cs="Times New Roman"/>
          <w:i/>
          <w:sz w:val="28"/>
          <w:szCs w:val="28"/>
        </w:rPr>
        <w:t>я детей с проблемами в развитии</w:t>
      </w:r>
      <w:r w:rsidRPr="00862E49">
        <w:rPr>
          <w:rFonts w:ascii="Times New Roman" w:hAnsi="Times New Roman" w:cs="Times New Roman"/>
          <w:i/>
          <w:sz w:val="28"/>
          <w:szCs w:val="28"/>
        </w:rPr>
        <w:t>?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62E49">
        <w:rPr>
          <w:rFonts w:ascii="Times New Roman" w:hAnsi="Times New Roman" w:cs="Times New Roman"/>
          <w:sz w:val="28"/>
          <w:szCs w:val="28"/>
        </w:rPr>
        <w:t>Реабилитация средствами образования играет особую роль в системе комплексной реабилитации именно потому, что только специальное образование позволяет осуществить восстановление аномального ребенка в праве на наследование социального и культурно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2E49">
        <w:rPr>
          <w:rFonts w:ascii="Times New Roman" w:hAnsi="Times New Roman" w:cs="Times New Roman"/>
          <w:sz w:val="28"/>
          <w:szCs w:val="28"/>
        </w:rPr>
        <w:t>- исторического опыта. Чем лучше решается эта задача средствами образования, тем выше потенциальные возможности интеграции ребенка с ограниченными возможностями здоровья в общество, тем более он подготовлен к самостоятельной жизни, то есть социально компетентен.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62E49">
        <w:rPr>
          <w:rFonts w:ascii="Times New Roman" w:hAnsi="Times New Roman" w:cs="Times New Roman"/>
          <w:sz w:val="28"/>
          <w:szCs w:val="28"/>
        </w:rPr>
        <w:t>Дети с ОВЗ нуждаются в специальном разделе содержания образования по целенаправленному социально-эмоциональному развитию, формированию представлений о внутреннем мире человека, формированию механизмов сознательной регуляции собственного поведения и взаимодействия с окружающими людьми.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Pr="00862E49">
        <w:rPr>
          <w:rFonts w:ascii="Times New Roman" w:hAnsi="Times New Roman" w:cs="Times New Roman"/>
          <w:sz w:val="28"/>
          <w:szCs w:val="28"/>
        </w:rPr>
        <w:t>Поэтому так важно создать систему работы по адаптации детей с проблемами в развитии к условиям дошкольного образования и дальнейшей их интеграции в детское  школьное общество.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62E49">
        <w:rPr>
          <w:rFonts w:ascii="Times New Roman" w:hAnsi="Times New Roman" w:cs="Times New Roman"/>
          <w:sz w:val="28"/>
          <w:szCs w:val="28"/>
        </w:rPr>
        <w:t xml:space="preserve">У детей с ОВЗ наблюдается выраженное своеобразие эмоционального и социально-личностного развития. На фоне общей эмоциональной </w:t>
      </w:r>
      <w:proofErr w:type="spellStart"/>
      <w:r w:rsidRPr="00862E49">
        <w:rPr>
          <w:rFonts w:ascii="Times New Roman" w:hAnsi="Times New Roman" w:cs="Times New Roman"/>
          <w:sz w:val="28"/>
          <w:szCs w:val="28"/>
        </w:rPr>
        <w:t>обедненности</w:t>
      </w:r>
      <w:proofErr w:type="spellEnd"/>
      <w:r w:rsidRPr="00862E49">
        <w:rPr>
          <w:rFonts w:ascii="Times New Roman" w:hAnsi="Times New Roman" w:cs="Times New Roman"/>
          <w:sz w:val="28"/>
          <w:szCs w:val="28"/>
        </w:rPr>
        <w:t xml:space="preserve"> имеет место снижение эмоциональной отзывчивости, способности к эмоциональному заражению, подражанию, слабая реакция на новое. 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62E49">
        <w:rPr>
          <w:rFonts w:ascii="Times New Roman" w:hAnsi="Times New Roman" w:cs="Times New Roman"/>
          <w:sz w:val="28"/>
          <w:szCs w:val="28"/>
        </w:rPr>
        <w:t>Нередко даже отношение к матери лишено адекватной реакции. Задерживается  пр</w:t>
      </w:r>
      <w:r>
        <w:rPr>
          <w:rFonts w:ascii="Times New Roman" w:hAnsi="Times New Roman" w:cs="Times New Roman"/>
          <w:sz w:val="28"/>
          <w:szCs w:val="28"/>
        </w:rPr>
        <w:t>оцесс формирования системы «Мы»</w:t>
      </w:r>
      <w:r w:rsidRPr="00862E49">
        <w:rPr>
          <w:rFonts w:ascii="Times New Roman" w:hAnsi="Times New Roman" w:cs="Times New Roman"/>
          <w:sz w:val="28"/>
          <w:szCs w:val="28"/>
        </w:rPr>
        <w:t>, которая является результатом сотрудничества взрослого и ребенка в предметной деятельности. Ребенок практически не стремится к самостоятельности и остается индифферентным к своим достижениям.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62E49">
        <w:rPr>
          <w:rFonts w:ascii="Times New Roman" w:hAnsi="Times New Roman" w:cs="Times New Roman"/>
          <w:sz w:val="28"/>
          <w:szCs w:val="28"/>
        </w:rPr>
        <w:t>Ребенок с проблемами в интеллектуальном развитии плохо выделяет сверстника в качестве объекта взаимодействия. Такие дети живут рядом, но не вместе. Есть дети, которые «сами по себе», никого не замечают.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62E49">
        <w:rPr>
          <w:rFonts w:ascii="Times New Roman" w:hAnsi="Times New Roman" w:cs="Times New Roman"/>
          <w:sz w:val="28"/>
          <w:szCs w:val="28"/>
        </w:rPr>
        <w:t>Поэтому основной путь развития ребенка с ОВЗ, поступающего в детский сад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2E49">
        <w:rPr>
          <w:rFonts w:ascii="Times New Roman" w:hAnsi="Times New Roman" w:cs="Times New Roman"/>
          <w:sz w:val="28"/>
          <w:szCs w:val="28"/>
        </w:rPr>
        <w:t xml:space="preserve">- это есть наполнение процесса развития ребенка наиболее значимыми формами и способами деятельности. Главная задача состоит не в ускорении развития с помощью обучения, а в расширении возможностей ребенка. Фундаментом комплексной стимуляции развития ребенка являются  принципы средовой педагогики, а также </w:t>
      </w:r>
      <w:proofErr w:type="spellStart"/>
      <w:r w:rsidRPr="00862E49">
        <w:rPr>
          <w:rFonts w:ascii="Times New Roman" w:hAnsi="Times New Roman" w:cs="Times New Roman"/>
          <w:sz w:val="28"/>
          <w:szCs w:val="28"/>
        </w:rPr>
        <w:t>деятельностный</w:t>
      </w:r>
      <w:proofErr w:type="spellEnd"/>
      <w:r w:rsidRPr="00862E49">
        <w:rPr>
          <w:rFonts w:ascii="Times New Roman" w:hAnsi="Times New Roman" w:cs="Times New Roman"/>
          <w:sz w:val="28"/>
          <w:szCs w:val="28"/>
        </w:rPr>
        <w:t xml:space="preserve"> подход к развитию ребенка, который заключается в том, что развитие ребенка происходит в процессе усвоения различных видов деятельности. Это прежде всего общение, игра, </w:t>
      </w:r>
      <w:proofErr w:type="gramStart"/>
      <w:r w:rsidRPr="00862E49">
        <w:rPr>
          <w:rFonts w:ascii="Times New Roman" w:hAnsi="Times New Roman" w:cs="Times New Roman"/>
          <w:sz w:val="28"/>
          <w:szCs w:val="28"/>
        </w:rPr>
        <w:t>ИЗО</w:t>
      </w:r>
      <w:proofErr w:type="gramEnd"/>
      <w:r w:rsidRPr="00862E49">
        <w:rPr>
          <w:rFonts w:ascii="Times New Roman" w:hAnsi="Times New Roman" w:cs="Times New Roman"/>
          <w:sz w:val="28"/>
          <w:szCs w:val="28"/>
        </w:rPr>
        <w:t>, конструирование, а также максимальное вовлечение в бытовую жизнедеятельность.</w:t>
      </w:r>
    </w:p>
    <w:p w:rsidR="0066717A" w:rsidRPr="00862E49" w:rsidRDefault="0066717A" w:rsidP="0066717A">
      <w:pPr>
        <w:tabs>
          <w:tab w:val="left" w:pos="80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1493328"/>
            <wp:effectExtent l="19050" t="0" r="3175" b="0"/>
            <wp:docPr id="47" name="Рисунок 43" descr="https://sun9-51.userapi.com/sun9-56/impf/oADndf-Z3OnhguVZDmViM5TLrEcIH2IfOrUknw/5kM77eOzu6g.jpg?size=1590x400&amp;quality=95&amp;crop=0,0,1590,400&amp;sign=ca0774394278e1ee715bfde7fb5000c3&amp;type=cover_gro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1.userapi.com/sun9-56/impf/oADndf-Z3OnhguVZDmViM5TLrEcIH2IfOrUknw/5kM77eOzu6g.jpg?size=1590x400&amp;quality=95&amp;crop=0,0,1590,400&amp;sign=ca0774394278e1ee715bfde7fb5000c3&amp;type=cover_grou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9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tabs>
          <w:tab w:val="left" w:pos="8070"/>
        </w:tabs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66717A" w:rsidRDefault="0066717A" w:rsidP="0066717A">
      <w:pPr>
        <w:tabs>
          <w:tab w:val="left" w:pos="8070"/>
        </w:tabs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66717A" w:rsidRPr="00E019CB" w:rsidRDefault="0066717A" w:rsidP="0066717A">
      <w:pPr>
        <w:tabs>
          <w:tab w:val="left" w:pos="8070"/>
        </w:tabs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  <w:r w:rsidRPr="00E019CB">
        <w:rPr>
          <w:rFonts w:ascii="Times New Roman" w:hAnsi="Times New Roman" w:cs="Times New Roman"/>
          <w:b/>
          <w:color w:val="7030A0"/>
          <w:sz w:val="36"/>
          <w:szCs w:val="36"/>
        </w:rPr>
        <w:lastRenderedPageBreak/>
        <w:t>Принципы работы по адаптации детей: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1.Знакомство с семьей: условия воспитания в семье, особенностями отношений, общения с ребенком, организация его деятельности в домашних условиях, характером оценок близких, стилем жизни семьи и местом, которое в нем занимает ребенок.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2E49">
        <w:rPr>
          <w:rFonts w:ascii="Times New Roman" w:hAnsi="Times New Roman" w:cs="Times New Roman"/>
          <w:sz w:val="28"/>
          <w:szCs w:val="28"/>
        </w:rPr>
        <w:t>Изучение пакета документов на ребенка.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3. Неполное пребывание ребенка в начальный период адаптации.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4.Учет возможностей и способностей, интересов ребенка.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5. Благоприятная предметно-развивающая среда, приближенная к домашним условиям.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6. Профессионализм педагогов.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7. Тесное взаимодействие</w:t>
      </w:r>
      <w:r w:rsidRPr="00862E49">
        <w:rPr>
          <w:rFonts w:ascii="Times New Roman" w:hAnsi="Times New Roman" w:cs="Times New Roman"/>
          <w:sz w:val="28"/>
          <w:szCs w:val="28"/>
        </w:rPr>
        <w:t xml:space="preserve">, сотрудничество </w:t>
      </w:r>
      <w:proofErr w:type="spellStart"/>
      <w:r w:rsidRPr="00862E49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862E49">
        <w:rPr>
          <w:rFonts w:ascii="Times New Roman" w:hAnsi="Times New Roman" w:cs="Times New Roman"/>
          <w:sz w:val="28"/>
          <w:szCs w:val="28"/>
        </w:rPr>
        <w:t>/с и семьи.</w:t>
      </w:r>
    </w:p>
    <w:p w:rsidR="0066717A" w:rsidRPr="00E019CB" w:rsidRDefault="0066717A" w:rsidP="0066717A">
      <w:pPr>
        <w:tabs>
          <w:tab w:val="left" w:pos="8070"/>
        </w:tabs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  <w:r w:rsidRPr="00E019CB">
        <w:rPr>
          <w:rFonts w:ascii="Times New Roman" w:hAnsi="Times New Roman" w:cs="Times New Roman"/>
          <w:b/>
          <w:color w:val="7030A0"/>
          <w:sz w:val="36"/>
          <w:szCs w:val="36"/>
        </w:rPr>
        <w:t>Основные задачи в адаптационный период: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- Способствовать формированию адекватного поведения ребенка в период адаптации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- Поддерживать положительное эмоциональное состояние ребенка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-Достичь единого подхода к воспитанию, уходу и соблюдению режима дня, как в детском саду, так и в семье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6717A" w:rsidRPr="00862E49" w:rsidRDefault="0066717A" w:rsidP="0066717A">
      <w:pPr>
        <w:tabs>
          <w:tab w:val="left" w:pos="56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62E49">
        <w:rPr>
          <w:rFonts w:ascii="Times New Roman" w:hAnsi="Times New Roman" w:cs="Times New Roman"/>
          <w:sz w:val="28"/>
          <w:szCs w:val="28"/>
        </w:rPr>
        <w:t>Социальная адаптация – это непрерывный процесс, в котором взаимодействуют ребенок и родители, затем - ребенок родители и детский сад.</w:t>
      </w:r>
    </w:p>
    <w:p w:rsidR="0066717A" w:rsidRPr="0030764E" w:rsidRDefault="0066717A" w:rsidP="0066717A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2E49">
        <w:rPr>
          <w:rFonts w:ascii="Times New Roman" w:hAnsi="Times New Roman" w:cs="Times New Roman"/>
          <w:sz w:val="28"/>
          <w:szCs w:val="28"/>
        </w:rPr>
        <w:t xml:space="preserve">Адаптация в </w:t>
      </w:r>
      <w:proofErr w:type="spellStart"/>
      <w:r w:rsidRPr="00862E49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862E49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Pr="00862E49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62E4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62E49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862E49">
        <w:rPr>
          <w:rFonts w:ascii="Times New Roman" w:hAnsi="Times New Roman" w:cs="Times New Roman"/>
          <w:sz w:val="28"/>
          <w:szCs w:val="28"/>
        </w:rPr>
        <w:t xml:space="preserve"> детей с ОВЗ проходит по-разному: кто-то быстро привыкает к условиям сада (2-3 недели), кто-то долго (до полугода</w:t>
      </w:r>
      <w:r w:rsidRPr="00862E49">
        <w:rPr>
          <w:rFonts w:ascii="Times New Roman" w:hAnsi="Times New Roman" w:cs="Times New Roman"/>
          <w:b/>
          <w:sz w:val="28"/>
          <w:szCs w:val="28"/>
        </w:rPr>
        <w:t>). Самое главное, что мы должны приложить все усилия для быстрого и «безболезненного» вхождения ребенка в детский социум.</w:t>
      </w:r>
      <w:r w:rsidRPr="0030764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371061" cy="1426997"/>
            <wp:effectExtent l="19050" t="0" r="0" b="0"/>
            <wp:docPr id="48" name="Рисунок 42" descr="https://r1.nubex.ru/s10888-e63/f515_d4/93086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r1.nubex.ru/s10888-e63/f515_d4/9308695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586" cy="143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17A" w:rsidRPr="00633C25" w:rsidRDefault="0066717A" w:rsidP="0066717A">
      <w:pPr>
        <w:jc w:val="center"/>
        <w:rPr>
          <w:rFonts w:ascii="Times New Roman" w:eastAsia="Calibri" w:hAnsi="Times New Roman" w:cs="Times New Roman"/>
          <w:b/>
          <w:color w:val="7030A0"/>
          <w:sz w:val="52"/>
          <w:szCs w:val="52"/>
        </w:rPr>
      </w:pPr>
      <w:proofErr w:type="spellStart"/>
      <w:r w:rsidRPr="00633C25">
        <w:rPr>
          <w:rFonts w:ascii="Times New Roman" w:eastAsia="Calibri" w:hAnsi="Times New Roman" w:cs="Times New Roman"/>
          <w:b/>
          <w:color w:val="7030A0"/>
          <w:sz w:val="52"/>
          <w:szCs w:val="52"/>
        </w:rPr>
        <w:lastRenderedPageBreak/>
        <w:t>Опросник</w:t>
      </w:r>
      <w:proofErr w:type="spellEnd"/>
      <w:r w:rsidRPr="00633C25">
        <w:rPr>
          <w:rFonts w:ascii="Times New Roman" w:eastAsia="Calibri" w:hAnsi="Times New Roman" w:cs="Times New Roman"/>
          <w:b/>
          <w:color w:val="7030A0"/>
          <w:sz w:val="52"/>
          <w:szCs w:val="52"/>
        </w:rPr>
        <w:t xml:space="preserve"> для педагогов</w:t>
      </w:r>
    </w:p>
    <w:p w:rsidR="0066717A" w:rsidRPr="00E033F5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E033F5">
        <w:rPr>
          <w:rFonts w:ascii="Times New Roman" w:hAnsi="Times New Roman" w:cs="Times New Roman"/>
          <w:sz w:val="28"/>
        </w:rPr>
        <w:t>Знаете ли Вы, что такое толерантность?</w:t>
      </w:r>
    </w:p>
    <w:p w:rsidR="0066717A" w:rsidRPr="00E033F5" w:rsidRDefault="0066717A" w:rsidP="0066717A">
      <w:pPr>
        <w:jc w:val="both"/>
        <w:rPr>
          <w:rFonts w:ascii="Times New Roman" w:hAnsi="Times New Roman" w:cs="Times New Roman"/>
          <w:sz w:val="28"/>
        </w:rPr>
      </w:pPr>
    </w:p>
    <w:p w:rsidR="0066717A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E033F5">
        <w:rPr>
          <w:rFonts w:ascii="Times New Roman" w:hAnsi="Times New Roman" w:cs="Times New Roman"/>
          <w:sz w:val="28"/>
        </w:rPr>
        <w:t>Как Вы думаете, кто из детей относится к категории детей с ОВЗ?</w:t>
      </w:r>
    </w:p>
    <w:p w:rsidR="0066717A" w:rsidRDefault="0066717A" w:rsidP="0066717A">
      <w:pPr>
        <w:pStyle w:val="aa"/>
        <w:rPr>
          <w:rFonts w:ascii="Times New Roman" w:hAnsi="Times New Roman" w:cs="Times New Roman"/>
          <w:sz w:val="28"/>
        </w:rPr>
      </w:pPr>
    </w:p>
    <w:p w:rsidR="0066717A" w:rsidRPr="00633C25" w:rsidRDefault="0066717A" w:rsidP="0066717A">
      <w:pPr>
        <w:pStyle w:val="aa"/>
        <w:rPr>
          <w:rFonts w:ascii="Times New Roman" w:hAnsi="Times New Roman" w:cs="Times New Roman"/>
          <w:sz w:val="28"/>
        </w:rPr>
      </w:pPr>
    </w:p>
    <w:p w:rsidR="0066717A" w:rsidRPr="00633C25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633C25">
        <w:rPr>
          <w:rFonts w:ascii="Times New Roman" w:hAnsi="Times New Roman" w:cs="Times New Roman"/>
          <w:sz w:val="28"/>
        </w:rPr>
        <w:t>Знаете ли Вы основные признаки умственной отсталости и что такое умственная отсталость?</w:t>
      </w:r>
    </w:p>
    <w:p w:rsidR="0066717A" w:rsidRPr="00E033F5" w:rsidRDefault="0066717A" w:rsidP="0066717A">
      <w:pPr>
        <w:jc w:val="both"/>
        <w:rPr>
          <w:rFonts w:ascii="Times New Roman" w:hAnsi="Times New Roman" w:cs="Times New Roman"/>
          <w:sz w:val="28"/>
        </w:rPr>
      </w:pPr>
    </w:p>
    <w:p w:rsidR="0066717A" w:rsidRPr="00E033F5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E033F5">
        <w:rPr>
          <w:rFonts w:ascii="Times New Roman" w:hAnsi="Times New Roman" w:cs="Times New Roman"/>
          <w:sz w:val="28"/>
        </w:rPr>
        <w:t>Знакомы ли Вы с возрастными особенностями детей с умственной отсталостью (нарушением интеллекта)?</w:t>
      </w:r>
    </w:p>
    <w:p w:rsidR="0066717A" w:rsidRPr="00E033F5" w:rsidRDefault="0066717A" w:rsidP="0066717A">
      <w:pPr>
        <w:jc w:val="both"/>
        <w:rPr>
          <w:rFonts w:ascii="Times New Roman" w:hAnsi="Times New Roman" w:cs="Times New Roman"/>
          <w:sz w:val="28"/>
        </w:rPr>
      </w:pPr>
    </w:p>
    <w:p w:rsidR="0066717A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E033F5">
        <w:rPr>
          <w:rFonts w:ascii="Times New Roman" w:hAnsi="Times New Roman" w:cs="Times New Roman"/>
          <w:sz w:val="28"/>
        </w:rPr>
        <w:t>Какими приемами и методами пользуетесь в коррекционной работе с такими детьми?</w:t>
      </w:r>
    </w:p>
    <w:p w:rsidR="0066717A" w:rsidRDefault="0066717A" w:rsidP="0066717A">
      <w:pPr>
        <w:pStyle w:val="aa"/>
        <w:rPr>
          <w:rFonts w:ascii="Times New Roman" w:hAnsi="Times New Roman" w:cs="Times New Roman"/>
          <w:sz w:val="28"/>
        </w:rPr>
      </w:pPr>
    </w:p>
    <w:p w:rsidR="0066717A" w:rsidRPr="00633C25" w:rsidRDefault="0066717A" w:rsidP="0066717A">
      <w:pPr>
        <w:pStyle w:val="aa"/>
        <w:rPr>
          <w:rFonts w:ascii="Times New Roman" w:hAnsi="Times New Roman" w:cs="Times New Roman"/>
          <w:sz w:val="28"/>
        </w:rPr>
      </w:pPr>
    </w:p>
    <w:p w:rsidR="0066717A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E033F5">
        <w:rPr>
          <w:rFonts w:ascii="Times New Roman" w:hAnsi="Times New Roman" w:cs="Times New Roman"/>
          <w:sz w:val="28"/>
        </w:rPr>
        <w:t xml:space="preserve">Как Вы организуете специальную образовательную среду для реализации АОП </w:t>
      </w:r>
      <w:proofErr w:type="gramStart"/>
      <w:r w:rsidRPr="00E033F5">
        <w:rPr>
          <w:rFonts w:ascii="Times New Roman" w:hAnsi="Times New Roman" w:cs="Times New Roman"/>
          <w:sz w:val="28"/>
        </w:rPr>
        <w:t>ДО</w:t>
      </w:r>
      <w:proofErr w:type="gramEnd"/>
      <w:r w:rsidRPr="00E033F5">
        <w:rPr>
          <w:rFonts w:ascii="Times New Roman" w:hAnsi="Times New Roman" w:cs="Times New Roman"/>
          <w:sz w:val="28"/>
        </w:rPr>
        <w:t>?</w:t>
      </w:r>
    </w:p>
    <w:p w:rsidR="0066717A" w:rsidRDefault="0066717A" w:rsidP="0066717A">
      <w:pPr>
        <w:jc w:val="both"/>
        <w:rPr>
          <w:rFonts w:ascii="Times New Roman" w:hAnsi="Times New Roman" w:cs="Times New Roman"/>
          <w:sz w:val="28"/>
        </w:rPr>
      </w:pPr>
    </w:p>
    <w:p w:rsidR="0066717A" w:rsidRPr="00633C25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E033F5">
        <w:rPr>
          <w:rFonts w:ascii="Times New Roman" w:hAnsi="Times New Roman" w:cs="Times New Roman"/>
          <w:sz w:val="28"/>
        </w:rPr>
        <w:t>Какие Вы применяете инно</w:t>
      </w:r>
      <w:r>
        <w:rPr>
          <w:rFonts w:ascii="Times New Roman" w:hAnsi="Times New Roman" w:cs="Times New Roman"/>
          <w:sz w:val="28"/>
        </w:rPr>
        <w:t>вационные технологии</w:t>
      </w:r>
      <w:r w:rsidRPr="00E033F5">
        <w:rPr>
          <w:rFonts w:ascii="Times New Roman" w:hAnsi="Times New Roman" w:cs="Times New Roman"/>
          <w:sz w:val="28"/>
        </w:rPr>
        <w:t>?</w:t>
      </w:r>
    </w:p>
    <w:p w:rsidR="0066717A" w:rsidRPr="00E033F5" w:rsidRDefault="0066717A" w:rsidP="0066717A">
      <w:pPr>
        <w:jc w:val="both"/>
        <w:rPr>
          <w:rFonts w:ascii="Times New Roman" w:hAnsi="Times New Roman" w:cs="Times New Roman"/>
          <w:sz w:val="28"/>
        </w:rPr>
      </w:pPr>
    </w:p>
    <w:p w:rsidR="0066717A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E033F5">
        <w:rPr>
          <w:rFonts w:ascii="Times New Roman" w:hAnsi="Times New Roman" w:cs="Times New Roman"/>
          <w:sz w:val="28"/>
        </w:rPr>
        <w:t xml:space="preserve">Какие методики используете при контроле и оценке детей при реализации АОП </w:t>
      </w:r>
      <w:proofErr w:type="gramStart"/>
      <w:r w:rsidRPr="00E033F5">
        <w:rPr>
          <w:rFonts w:ascii="Times New Roman" w:hAnsi="Times New Roman" w:cs="Times New Roman"/>
          <w:sz w:val="28"/>
        </w:rPr>
        <w:t>ДО</w:t>
      </w:r>
      <w:proofErr w:type="gramEnd"/>
      <w:r w:rsidRPr="00E033F5">
        <w:rPr>
          <w:rFonts w:ascii="Times New Roman" w:hAnsi="Times New Roman" w:cs="Times New Roman"/>
          <w:sz w:val="28"/>
        </w:rPr>
        <w:t xml:space="preserve"> для детей с умственной отсталостью?</w:t>
      </w:r>
    </w:p>
    <w:p w:rsidR="0066717A" w:rsidRPr="00633C25" w:rsidRDefault="0066717A" w:rsidP="0066717A">
      <w:pPr>
        <w:pStyle w:val="aa"/>
        <w:rPr>
          <w:rFonts w:ascii="Times New Roman" w:hAnsi="Times New Roman" w:cs="Times New Roman"/>
          <w:sz w:val="28"/>
        </w:rPr>
      </w:pPr>
    </w:p>
    <w:p w:rsidR="0066717A" w:rsidRPr="00633C25" w:rsidRDefault="0066717A" w:rsidP="0066717A">
      <w:pPr>
        <w:pStyle w:val="aa"/>
        <w:jc w:val="both"/>
        <w:rPr>
          <w:rFonts w:ascii="Times New Roman" w:hAnsi="Times New Roman" w:cs="Times New Roman"/>
          <w:sz w:val="28"/>
        </w:rPr>
      </w:pPr>
    </w:p>
    <w:p w:rsidR="0066717A" w:rsidRPr="00633C25" w:rsidRDefault="0066717A" w:rsidP="0066717A">
      <w:pPr>
        <w:pStyle w:val="aa"/>
        <w:rPr>
          <w:rFonts w:ascii="Times New Roman" w:hAnsi="Times New Roman" w:cs="Times New Roman"/>
          <w:sz w:val="28"/>
        </w:rPr>
      </w:pPr>
    </w:p>
    <w:p w:rsidR="0066717A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E033F5">
        <w:rPr>
          <w:rFonts w:ascii="Times New Roman" w:hAnsi="Times New Roman" w:cs="Times New Roman"/>
          <w:sz w:val="28"/>
        </w:rPr>
        <w:t>Какие методы используете при взаимодействии с родителями детей с умственной отсталостью для их педагогического просвещения?</w:t>
      </w:r>
    </w:p>
    <w:p w:rsidR="0066717A" w:rsidRDefault="0066717A" w:rsidP="0066717A">
      <w:pPr>
        <w:pStyle w:val="aa"/>
        <w:jc w:val="both"/>
        <w:rPr>
          <w:rFonts w:ascii="Times New Roman" w:hAnsi="Times New Roman" w:cs="Times New Roman"/>
          <w:sz w:val="28"/>
        </w:rPr>
      </w:pPr>
    </w:p>
    <w:p w:rsidR="0066717A" w:rsidRDefault="0066717A" w:rsidP="0066717A">
      <w:pPr>
        <w:pStyle w:val="aa"/>
        <w:jc w:val="both"/>
        <w:rPr>
          <w:rFonts w:ascii="Times New Roman" w:hAnsi="Times New Roman" w:cs="Times New Roman"/>
          <w:sz w:val="28"/>
        </w:rPr>
      </w:pPr>
    </w:p>
    <w:p w:rsidR="0066717A" w:rsidRPr="00633C25" w:rsidRDefault="0066717A" w:rsidP="0066717A">
      <w:pPr>
        <w:pStyle w:val="a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Pr="00E033F5">
        <w:rPr>
          <w:rFonts w:ascii="Times New Roman" w:hAnsi="Times New Roman" w:cs="Times New Roman"/>
          <w:sz w:val="28"/>
        </w:rPr>
        <w:t xml:space="preserve">Какие методические пособия используете в коррекционной работе с детьми по АОП </w:t>
      </w:r>
      <w:proofErr w:type="gramStart"/>
      <w:r w:rsidRPr="00E033F5">
        <w:rPr>
          <w:rFonts w:ascii="Times New Roman" w:hAnsi="Times New Roman" w:cs="Times New Roman"/>
          <w:sz w:val="28"/>
        </w:rPr>
        <w:t>ДО</w:t>
      </w:r>
      <w:proofErr w:type="gramEnd"/>
      <w:r w:rsidRPr="00E033F5">
        <w:rPr>
          <w:rFonts w:ascii="Times New Roman" w:hAnsi="Times New Roman" w:cs="Times New Roman"/>
          <w:sz w:val="28"/>
        </w:rPr>
        <w:t xml:space="preserve"> с умственной отсталостью</w:t>
      </w:r>
    </w:p>
    <w:p w:rsidR="0066717A" w:rsidRPr="0066717A" w:rsidRDefault="0066717A" w:rsidP="0066717A">
      <w:pPr>
        <w:jc w:val="center"/>
        <w:rPr>
          <w:rFonts w:ascii="Times New Roman" w:hAnsi="Times New Roman" w:cs="Times New Roman"/>
          <w:b/>
          <w:color w:val="7030A0"/>
          <w:sz w:val="32"/>
          <w:szCs w:val="28"/>
        </w:rPr>
      </w:pPr>
      <w:r w:rsidRPr="0066717A">
        <w:rPr>
          <w:rFonts w:ascii="Times New Roman" w:hAnsi="Times New Roman" w:cs="Times New Roman"/>
          <w:b/>
          <w:color w:val="7030A0"/>
          <w:sz w:val="32"/>
          <w:szCs w:val="28"/>
        </w:rPr>
        <w:lastRenderedPageBreak/>
        <w:t>Особенности детей с нарушением когнитивного развития</w:t>
      </w:r>
    </w:p>
    <w:p w:rsidR="0066717A" w:rsidRPr="0066717A" w:rsidRDefault="0066717A" w:rsidP="006671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66717A">
        <w:rPr>
          <w:rFonts w:ascii="Times New Roman" w:hAnsi="Times New Roman" w:cs="Times New Roman"/>
          <w:sz w:val="28"/>
          <w:szCs w:val="28"/>
        </w:rPr>
        <w:t xml:space="preserve">Нарушение интеллекта - это выраженное, необратимое системное нарушение познавательной деятельности, которое возникает в результате диффузного органического повреждения коры головного мозга. </w:t>
      </w:r>
    </w:p>
    <w:p w:rsidR="0066717A" w:rsidRPr="0066717A" w:rsidRDefault="0066717A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6717A">
        <w:rPr>
          <w:rFonts w:ascii="Times New Roman" w:hAnsi="Times New Roman" w:cs="Times New Roman"/>
          <w:sz w:val="28"/>
          <w:szCs w:val="28"/>
        </w:rPr>
        <w:t xml:space="preserve">Понятие умственной отсталости включает в себя такие формы нарушений, как олигофрения (особая форма психического недоразвития, возникающая вследствие различных причин: патологической наследственности, хромосомных аберраций, </w:t>
      </w:r>
      <w:proofErr w:type="spellStart"/>
      <w:r w:rsidRPr="0066717A">
        <w:rPr>
          <w:rFonts w:ascii="Times New Roman" w:hAnsi="Times New Roman" w:cs="Times New Roman"/>
          <w:sz w:val="28"/>
          <w:szCs w:val="28"/>
        </w:rPr>
        <w:t>природовой</w:t>
      </w:r>
      <w:proofErr w:type="spellEnd"/>
      <w:r w:rsidRPr="0066717A">
        <w:rPr>
          <w:rFonts w:ascii="Times New Roman" w:hAnsi="Times New Roman" w:cs="Times New Roman"/>
          <w:sz w:val="28"/>
          <w:szCs w:val="28"/>
        </w:rPr>
        <w:t xml:space="preserve"> патологии, органического поражения центральной нервной системы во внутриутробном периоде или на самых ранних этапах постнатального развития) и деменция (стойкое ослабление познавательной деятельности, приводящее к снижению критичности, ослаблению памяти, уплощению эмоций). </w:t>
      </w:r>
      <w:proofErr w:type="gramEnd"/>
    </w:p>
    <w:p w:rsidR="0066717A" w:rsidRPr="0066717A" w:rsidRDefault="0066717A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717A">
        <w:rPr>
          <w:rFonts w:ascii="Times New Roman" w:hAnsi="Times New Roman" w:cs="Times New Roman"/>
          <w:sz w:val="28"/>
          <w:szCs w:val="28"/>
        </w:rPr>
        <w:t xml:space="preserve">Характерной особенностью дефекта при нарушении интеллекта  является недоразвитие не только познавательной, но и других сторон психической деятельности: эмоционально волевой сферы, речи, моторики и всей личности ребенка. </w:t>
      </w:r>
    </w:p>
    <w:p w:rsidR="0066717A" w:rsidRPr="0066717A" w:rsidRDefault="0066717A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717A">
        <w:rPr>
          <w:rFonts w:ascii="Times New Roman" w:hAnsi="Times New Roman" w:cs="Times New Roman"/>
          <w:sz w:val="28"/>
          <w:szCs w:val="28"/>
        </w:rPr>
        <w:t xml:space="preserve">Новые условные связи, особенно сложные, формируются значительно медленнее, чем у нормальных детей. Сформировавшись, они оказываются непрочными, хрупкими. Эта слабость замыкательной функции коры головного мозга, проявляющаяся в затрудненном формировании новых, особенно сложных условных связей, является важнейшей особенностью высшей нервной деятельности умственно отсталых детей. Именно этим объясняется </w:t>
      </w:r>
      <w:proofErr w:type="gramStart"/>
      <w:r w:rsidRPr="0066717A">
        <w:rPr>
          <w:rFonts w:ascii="Times New Roman" w:hAnsi="Times New Roman" w:cs="Times New Roman"/>
          <w:sz w:val="28"/>
          <w:szCs w:val="28"/>
        </w:rPr>
        <w:t>крайне замедленный</w:t>
      </w:r>
      <w:proofErr w:type="gramEnd"/>
      <w:r w:rsidRPr="0066717A">
        <w:rPr>
          <w:rFonts w:ascii="Times New Roman" w:hAnsi="Times New Roman" w:cs="Times New Roman"/>
          <w:sz w:val="28"/>
          <w:szCs w:val="28"/>
        </w:rPr>
        <w:t xml:space="preserve"> темп их обучения. При различных поражениях головного мозга возможно преимущественное ослабление одного из нервных процессов - возбуждения или торможения. </w:t>
      </w:r>
    </w:p>
    <w:p w:rsidR="0066717A" w:rsidRPr="0066717A" w:rsidRDefault="0066717A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717A">
        <w:rPr>
          <w:rFonts w:ascii="Times New Roman" w:hAnsi="Times New Roman" w:cs="Times New Roman"/>
          <w:sz w:val="28"/>
          <w:szCs w:val="28"/>
        </w:rPr>
        <w:t xml:space="preserve">У дошкольников с нарушением интеллекта на всех этапах процесса познания имеют место элементы недоразвития, а в некоторых случаях </w:t>
      </w:r>
      <w:proofErr w:type="spellStart"/>
      <w:r w:rsidRPr="0066717A">
        <w:rPr>
          <w:rFonts w:ascii="Times New Roman" w:hAnsi="Times New Roman" w:cs="Times New Roman"/>
          <w:sz w:val="28"/>
          <w:szCs w:val="28"/>
        </w:rPr>
        <w:t>атипичное</w:t>
      </w:r>
      <w:proofErr w:type="spellEnd"/>
      <w:r w:rsidRPr="0066717A">
        <w:rPr>
          <w:rFonts w:ascii="Times New Roman" w:hAnsi="Times New Roman" w:cs="Times New Roman"/>
          <w:sz w:val="28"/>
          <w:szCs w:val="28"/>
        </w:rPr>
        <w:t xml:space="preserve"> развитие психических функций. В результате эти дети получают неполные, а порой искаженные представления об окружающем, их опыт крайне беден. Известно, что при умственном недоразвитии оказывается дефектной уже первая ступень познания - восприятие. Главным недостатком является нарушение обобщенности восприятия, отмечается его замедленный темп по сравнению с нормальными детьми. Отстающим в развитии детям требуется значительно больше времени, чтобы воспринять предлагаемый им материал (картину, текст и т. п.). Замедленность восприятия усугубляется еще и тем, что из-за умственного недоразвития они с трудом выделяют главное, не понимают внутренние связи между частями, персонажами и пр. Отмечается узость объема восприятия: выхватываются отдельные части в </w:t>
      </w:r>
      <w:r w:rsidRPr="0066717A">
        <w:rPr>
          <w:rFonts w:ascii="Times New Roman" w:hAnsi="Times New Roman" w:cs="Times New Roman"/>
          <w:sz w:val="28"/>
          <w:szCs w:val="28"/>
        </w:rPr>
        <w:lastRenderedPageBreak/>
        <w:t xml:space="preserve">обозреваемом объекте, в прослушанном тексте. Кроме того, характерным является нарушение избирательности восприятия. В учебной деятельности это приводит к тому, что дети без стимулирующих вопросов педагога не могут выполнить доступное их пониманию задание. Также характерны трудности восприятия пространства и времени, что мешает им ориентироваться в окружающем. </w:t>
      </w:r>
    </w:p>
    <w:p w:rsidR="0066717A" w:rsidRPr="0066717A" w:rsidRDefault="0066717A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717A">
        <w:rPr>
          <w:rFonts w:ascii="Times New Roman" w:hAnsi="Times New Roman" w:cs="Times New Roman"/>
          <w:sz w:val="28"/>
          <w:szCs w:val="28"/>
        </w:rPr>
        <w:t xml:space="preserve">Мышление является главным инструментом познания. Ярко проявляются специфические черты мышления у детей с нарушением интеллекта в операции сравнения, в ходе которого приходится проводить сопоставительный анализ и синтез. Не умея выделить главное в предметах и явлениях, они проводят сравнение по несущественным признакам, а часто - по несоотносимым. Затрудняются устанавливать различия в сходных предметах и общее в отличающихся. Особенно сложно для них установление сходства. Отличительной чертой мышления таких детей является </w:t>
      </w:r>
      <w:proofErr w:type="spellStart"/>
      <w:r w:rsidRPr="0066717A">
        <w:rPr>
          <w:rFonts w:ascii="Times New Roman" w:hAnsi="Times New Roman" w:cs="Times New Roman"/>
          <w:sz w:val="28"/>
          <w:szCs w:val="28"/>
        </w:rPr>
        <w:t>некритичность</w:t>
      </w:r>
      <w:proofErr w:type="spellEnd"/>
      <w:r w:rsidRPr="0066717A">
        <w:rPr>
          <w:rFonts w:ascii="Times New Roman" w:hAnsi="Times New Roman" w:cs="Times New Roman"/>
          <w:sz w:val="28"/>
          <w:szCs w:val="28"/>
        </w:rPr>
        <w:t xml:space="preserve">, невозможность самостоятельно оценить свою работу. Они часто не замечают своих ошибок. Это особенно ярко проявляется у психически больных детей, у детей с поражением лобных отделов головного мозга. Они, как правило, не понимают своих неудач и довольны собой, своей работой. Для всех этих детей характерны сниженная активность мыслительных процессов и слабая регулирующая роль мышления. Такие дети  обычно начинают выполнять работу, не дослушав инструкции, не поняв цели задания, без внутреннего плана действия, при слабом самоконтроле.  </w:t>
      </w:r>
      <w:r w:rsidRPr="0066717A">
        <w:rPr>
          <w:rFonts w:ascii="Times New Roman" w:hAnsi="Times New Roman" w:cs="Times New Roman"/>
          <w:sz w:val="28"/>
          <w:szCs w:val="28"/>
        </w:rPr>
        <w:tab/>
        <w:t xml:space="preserve">Основные процессы памяти: запоминание, сохранение и воспроизведение, у детей с нарушением интеллекта имеют специфические особенности, так как формируются в условиях аномального развития. Они лучше запоминают внешние, иногда случайные зрительно воспринимаемые признаки. Труднее ими осознаются и запоминаются внутренние логические связи. Слабость памяти проявляется в трудностях не столько получения и сохранения информации, сколько ее воспроизведения, и в этом их главное отличие от детей с нормальным интеллектом. У этих детей отмечаются и трудности в воспроизведении образов восприятия - представлений, так как их жизненный опыт беден, а мыслительные операции несовершенны, формирование воображения идет на неблагоприятной основе. </w:t>
      </w:r>
    </w:p>
    <w:p w:rsidR="0066717A" w:rsidRPr="0066717A" w:rsidRDefault="0066717A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717A">
        <w:rPr>
          <w:rFonts w:ascii="Times New Roman" w:hAnsi="Times New Roman" w:cs="Times New Roman"/>
          <w:sz w:val="28"/>
          <w:szCs w:val="28"/>
        </w:rPr>
        <w:t xml:space="preserve">Наряду с указанными особенностями психических процессов у детей с проблемами в развитии отмечаются недостатки в развитии речевой деятельности: страдают все стороны речи: фонетическая, лексическая, грамматическая. Отмечаются трудности </w:t>
      </w:r>
      <w:proofErr w:type="spellStart"/>
      <w:proofErr w:type="gramStart"/>
      <w:r w:rsidRPr="0066717A">
        <w:rPr>
          <w:rFonts w:ascii="Times New Roman" w:hAnsi="Times New Roman" w:cs="Times New Roman"/>
          <w:sz w:val="28"/>
          <w:szCs w:val="28"/>
        </w:rPr>
        <w:t>звуко-буквенного</w:t>
      </w:r>
      <w:proofErr w:type="spellEnd"/>
      <w:proofErr w:type="gramEnd"/>
      <w:r w:rsidRPr="0066717A">
        <w:rPr>
          <w:rFonts w:ascii="Times New Roman" w:hAnsi="Times New Roman" w:cs="Times New Roman"/>
          <w:sz w:val="28"/>
          <w:szCs w:val="28"/>
        </w:rPr>
        <w:t xml:space="preserve"> анализа и синтеза, восприятия и понимания речи и в результате, снижена потребность в речевом общении. </w:t>
      </w:r>
    </w:p>
    <w:p w:rsidR="0066717A" w:rsidRPr="0066717A" w:rsidRDefault="0066717A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717A">
        <w:rPr>
          <w:rFonts w:ascii="Times New Roman" w:hAnsi="Times New Roman" w:cs="Times New Roman"/>
          <w:sz w:val="28"/>
          <w:szCs w:val="28"/>
        </w:rPr>
        <w:lastRenderedPageBreak/>
        <w:t xml:space="preserve">У детей нарушением интеллекта выражены недостатки внимания: малая устойчивость, трудности распределения внимания, замедленная переключаемость. При отставании сильно страдает непроизвольное внимание, однако преимущественно недоразвита именно его произвольная сторона. Слабость произвольного внимания проявляется в том, что в процессе обучения отмечается частая смена объектов внимания, невозможность сосредоточиться на каком-то одном объекте или одном виде деятельности. </w:t>
      </w:r>
    </w:p>
    <w:p w:rsidR="0066717A" w:rsidRPr="0066717A" w:rsidRDefault="0066717A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717A">
        <w:rPr>
          <w:rFonts w:ascii="Times New Roman" w:hAnsi="Times New Roman" w:cs="Times New Roman"/>
          <w:sz w:val="28"/>
          <w:szCs w:val="28"/>
        </w:rPr>
        <w:t xml:space="preserve">Отставание в развитии проявляется не только в </w:t>
      </w:r>
      <w:proofErr w:type="spellStart"/>
      <w:r w:rsidRPr="0066717A">
        <w:rPr>
          <w:rFonts w:ascii="Times New Roman" w:hAnsi="Times New Roman" w:cs="Times New Roman"/>
          <w:sz w:val="28"/>
          <w:szCs w:val="28"/>
        </w:rPr>
        <w:t>несформированности</w:t>
      </w:r>
      <w:proofErr w:type="spellEnd"/>
      <w:r w:rsidRPr="0066717A">
        <w:rPr>
          <w:rFonts w:ascii="Times New Roman" w:hAnsi="Times New Roman" w:cs="Times New Roman"/>
          <w:sz w:val="28"/>
          <w:szCs w:val="28"/>
        </w:rPr>
        <w:t xml:space="preserve"> познавательной деятельности, но и в нарушении эмоционально-волевой сферы, которая имеет ряд особенностей. Отмечается недоразвитие эмоций, нет оттенков переживаний. Характерной чертой является неустойчивость эмоций. Состояние радости без особых причин сменяется печалью, смех - слезами и т. п. Переживания их неглубокие, поверхностные. У некоторых детей эмоциональные реакции неадекватны источнику. Имеют место случаи то повышенной эмоциональной возбудимости, то выраженного эмоционального спада (патологические эмоциональные состояния - эйфория, дисфория, апатия). Слабость собственных намерений, побуждений, большая внушаемость - отличительные качества их волевых процессов. </w:t>
      </w:r>
    </w:p>
    <w:p w:rsidR="0066717A" w:rsidRPr="0066717A" w:rsidRDefault="0066717A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717A">
        <w:rPr>
          <w:rFonts w:ascii="Times New Roman" w:hAnsi="Times New Roman" w:cs="Times New Roman"/>
          <w:sz w:val="28"/>
          <w:szCs w:val="28"/>
        </w:rPr>
        <w:t xml:space="preserve">Несмотря на особенности психических процессов, и познавательного развития дети с нарушением интеллекта, при качественно организованной коррекционно-развивающей деятельности показывают неплохие результаты в социализации и учебе. </w:t>
      </w:r>
    </w:p>
    <w:p w:rsidR="0066717A" w:rsidRPr="0066717A" w:rsidRDefault="005B1889" w:rsidP="0066717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234950</wp:posOffset>
            </wp:positionV>
            <wp:extent cx="5343525" cy="3565525"/>
            <wp:effectExtent l="19050" t="0" r="9525" b="0"/>
            <wp:wrapTight wrapText="bothSides">
              <wp:wrapPolygon edited="0">
                <wp:start x="-77" y="0"/>
                <wp:lineTo x="-77" y="21465"/>
                <wp:lineTo x="21639" y="21465"/>
                <wp:lineTo x="21639" y="0"/>
                <wp:lineTo x="-77" y="0"/>
              </wp:wrapPolygon>
            </wp:wrapTight>
            <wp:docPr id="31" name="Рисунок 4" descr="https://image.winudf.com/v2/image/Y29tLmRvam8uZW5zZWlnbmFudF9zY3JlZW5fMF8xNTMzOTQ0MjI3XzA4Ng/screen-0.jpg?h=710&amp;fakeurl=1&amp;type=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winudf.com/v2/image/Y29tLmRvam8uZW5zZWlnbmFudF9zY3JlZW5fMF8xNTMzOTQ0MjI3XzA4Ng/screen-0.jpg?h=710&amp;fakeurl=1&amp;type=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56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717A" w:rsidRDefault="0066717A" w:rsidP="005B1889">
      <w:pPr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5B1889" w:rsidRDefault="0066717A" w:rsidP="0066717A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5301A9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</w:t>
      </w:r>
    </w:p>
    <w:p w:rsidR="005B1889" w:rsidRDefault="005B1889" w:rsidP="0066717A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B1889" w:rsidRDefault="005B1889" w:rsidP="0066717A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B1889" w:rsidRDefault="005B1889" w:rsidP="0066717A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B1889" w:rsidRDefault="005B1889" w:rsidP="0066717A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B1889" w:rsidRDefault="005B1889" w:rsidP="0066717A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66717A" w:rsidRPr="000F14B0" w:rsidRDefault="0066717A" w:rsidP="0066717A">
      <w:pPr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5301A9">
        <w:rPr>
          <w:rFonts w:ascii="Times New Roman" w:hAnsi="Times New Roman" w:cs="Times New Roman"/>
          <w:b/>
          <w:color w:val="C00000"/>
          <w:sz w:val="44"/>
          <w:szCs w:val="44"/>
        </w:rPr>
        <w:lastRenderedPageBreak/>
        <w:t xml:space="preserve">        Анкета</w:t>
      </w:r>
      <w:r>
        <w:rPr>
          <w:rFonts w:ascii="Times New Roman" w:hAnsi="Times New Roman" w:cs="Times New Roman"/>
          <w:b/>
          <w:color w:val="C00000"/>
          <w:sz w:val="36"/>
          <w:szCs w:val="36"/>
        </w:rPr>
        <w:t xml:space="preserve">   </w:t>
      </w:r>
      <w:r w:rsidRPr="000F14B0">
        <w:rPr>
          <w:rFonts w:ascii="Times New Roman" w:hAnsi="Times New Roman" w:cs="Times New Roman"/>
          <w:b/>
          <w:color w:val="C00000"/>
          <w:sz w:val="36"/>
          <w:szCs w:val="36"/>
        </w:rPr>
        <w:t>« Давайте  познакомимся»</w:t>
      </w:r>
    </w:p>
    <w:p w:rsidR="0066717A" w:rsidRPr="000F14B0" w:rsidRDefault="0066717A" w:rsidP="0066717A">
      <w:pPr>
        <w:jc w:val="center"/>
        <w:rPr>
          <w:rFonts w:ascii="Times New Roman" w:hAnsi="Times New Roman" w:cs="Times New Roman"/>
          <w:i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i/>
          <w:color w:val="1F497D" w:themeColor="text2"/>
          <w:sz w:val="28"/>
          <w:szCs w:val="28"/>
        </w:rPr>
        <w:t>Уважаемые родители! Ваша информация поможет нам лучше узнать вашего ребенка и сделать его пребывание в детском саду еще более комфортным!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1.Состав Вашей семьи?______________________________________________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__________________________________________________________________ __________________________________________________________________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2.Кто больше всего времени проводит с ребенком?______________________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3.Как Вы называете ребенка ласково?__________________________________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4.Охотно ли посещает детский сад Ваш ребенок?  (Да, Нет)_______________</w:t>
      </w:r>
    </w:p>
    <w:p w:rsidR="0066717A" w:rsidRPr="000F14B0" w:rsidRDefault="0066717A" w:rsidP="0066717A">
      <w:pPr>
        <w:pBdr>
          <w:bottom w:val="single" w:sz="4" w:space="1" w:color="auto"/>
        </w:pBd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5.Считаете ли Вы важным психологически готовить, положительно настраивать ребенка перед посещением детского сада?___________________   </w:t>
      </w:r>
    </w:p>
    <w:p w:rsidR="0066717A" w:rsidRPr="000F14B0" w:rsidRDefault="0066717A" w:rsidP="0066717A">
      <w:pPr>
        <w:pBdr>
          <w:bottom w:val="single" w:sz="4" w:space="1" w:color="auto"/>
        </w:pBd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__________________________________________________________________</w:t>
      </w:r>
    </w:p>
    <w:p w:rsidR="0066717A" w:rsidRPr="000F14B0" w:rsidRDefault="0066717A" w:rsidP="0066717A">
      <w:pPr>
        <w:pBdr>
          <w:bottom w:val="single" w:sz="4" w:space="1" w:color="auto"/>
        </w:pBd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6.Что, на Ваш взгляд, самое главное для благополучной адаптации ребенка в детском саду?______________________________________________________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7.Всегда ли  он спит в дневное время?__________________________________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8.Какой у ребенка аппетит?___________________________________________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9.Какие блюда он не любит или не </w:t>
      </w:r>
      <w:proofErr w:type="gramStart"/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может</w:t>
      </w:r>
      <w:proofErr w:type="gramEnd"/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есть по состоянию здоровья?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10.Обслуживает самостоятельно туалет?________________________________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11.Умеет сам одеваться и раздеваться, мыть руки, принимать пищу?________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12.Что, на Ваш взгляд, важно знать педагогу о Вашем ребенке?___________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lastRenderedPageBreak/>
        <w:t>__________________________________________________________________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13.Какие особенности характера ребенка, по Вашему мнению, необходимо учитывать педагогам?______________________________________________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14.Как ребенок, по Вашему мнению, относится к детскому коллективу? (тянется к детям, сторонится, уединяется, наблюдает)</w:t>
      </w:r>
      <w:proofErr w:type="gramStart"/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.</w:t>
      </w:r>
      <w:r w:rsidRPr="000F14B0">
        <w:rPr>
          <w:rFonts w:ascii="Times New Roman" w:hAnsi="Times New Roman" w:cs="Times New Roman"/>
          <w:i/>
          <w:color w:val="1F497D" w:themeColor="text2"/>
          <w:sz w:val="28"/>
          <w:szCs w:val="28"/>
        </w:rPr>
        <w:t>П</w:t>
      </w:r>
      <w:proofErr w:type="gramEnd"/>
      <w:r w:rsidRPr="000F14B0">
        <w:rPr>
          <w:rFonts w:ascii="Times New Roman" w:hAnsi="Times New Roman" w:cs="Times New Roman"/>
          <w:i/>
          <w:color w:val="1F497D" w:themeColor="text2"/>
          <w:sz w:val="28"/>
          <w:szCs w:val="28"/>
        </w:rPr>
        <w:t>одчеркнуть нужное.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15.Часто ли Вы дома вместе с ребенком рисуете, играете, лепите, читаете?___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16.Как часто болеет Ваш ребенок?_____________________________________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17.Какие особенности ребенка, по Вашему мнению, требуют коррекции или развития? (внимание, память, усидчивость, умение общаться, самообслуживание и т.д.)___________________________________________ 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18.Созданы ли условия в ДОУ для развития ребенка? Ваши пожелания.____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_________________________________________________________________ 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color w:val="1F497D" w:themeColor="text2"/>
          <w:sz w:val="28"/>
          <w:szCs w:val="28"/>
        </w:rPr>
        <w:t>__________________________________________________________________</w:t>
      </w:r>
    </w:p>
    <w:p w:rsidR="0066717A" w:rsidRPr="000F14B0" w:rsidRDefault="0066717A" w:rsidP="0066717A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66717A" w:rsidRPr="000F14B0" w:rsidRDefault="0066717A" w:rsidP="0066717A">
      <w:pPr>
        <w:jc w:val="center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</w:p>
    <w:p w:rsidR="0066717A" w:rsidRPr="000F14B0" w:rsidRDefault="0066717A" w:rsidP="0066717A">
      <w:pPr>
        <w:jc w:val="center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 w:rsidRPr="000F14B0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СПАСИБО ЗА СОТРУДНИЧЕСТВО!</w:t>
      </w:r>
    </w:p>
    <w:p w:rsidR="0066717A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47428" cy="1922434"/>
            <wp:effectExtent l="0" t="0" r="0" b="0"/>
            <wp:docPr id="16" name="Рисунок 16" descr="https://www.culture.ru/storage/images/9a7e782f-3924-5316-8b87-880813b22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culture.ru/storage/images/9a7e782f-3924-5316-8b87-880813b22eb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463" cy="1930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6717A" w:rsidRPr="00286921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color w:val="002060"/>
          <w:sz w:val="52"/>
          <w:szCs w:val="52"/>
        </w:rPr>
      </w:pPr>
    </w:p>
    <w:p w:rsidR="0066717A" w:rsidRPr="00773D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Pr="000163B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72"/>
          <w:szCs w:val="72"/>
        </w:rPr>
      </w:pPr>
    </w:p>
    <w:p w:rsidR="0066717A" w:rsidRPr="000163B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72"/>
          <w:szCs w:val="72"/>
        </w:rPr>
      </w:pPr>
      <w:r>
        <w:rPr>
          <w:rFonts w:ascii="Times New Roman" w:eastAsia="Calibri" w:hAnsi="Times New Roman" w:cs="Times New Roman"/>
          <w:b/>
          <w:color w:val="0070C0"/>
          <w:sz w:val="72"/>
          <w:szCs w:val="72"/>
        </w:rPr>
        <w:t xml:space="preserve">  </w:t>
      </w:r>
      <w:r w:rsidRPr="000163BA">
        <w:rPr>
          <w:rFonts w:ascii="Times New Roman" w:eastAsia="Calibri" w:hAnsi="Times New Roman" w:cs="Times New Roman"/>
          <w:b/>
          <w:color w:val="0070C0"/>
          <w:sz w:val="72"/>
          <w:szCs w:val="72"/>
        </w:rPr>
        <w:t>Мониторинг</w:t>
      </w:r>
    </w:p>
    <w:p w:rsidR="006671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72"/>
          <w:szCs w:val="72"/>
        </w:rPr>
      </w:pPr>
      <w:r>
        <w:rPr>
          <w:rFonts w:ascii="Times New Roman" w:eastAsia="Calibri" w:hAnsi="Times New Roman" w:cs="Times New Roman"/>
          <w:b/>
          <w:color w:val="0070C0"/>
          <w:sz w:val="72"/>
          <w:szCs w:val="72"/>
        </w:rPr>
        <w:t xml:space="preserve">                р</w:t>
      </w:r>
      <w:r w:rsidRPr="000163BA">
        <w:rPr>
          <w:rFonts w:ascii="Times New Roman" w:eastAsia="Calibri" w:hAnsi="Times New Roman" w:cs="Times New Roman"/>
          <w:b/>
          <w:color w:val="0070C0"/>
          <w:sz w:val="72"/>
          <w:szCs w:val="72"/>
        </w:rPr>
        <w:t>азвития</w:t>
      </w:r>
    </w:p>
    <w:p w:rsidR="0066717A" w:rsidRPr="000163B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72"/>
          <w:szCs w:val="72"/>
        </w:rPr>
      </w:pPr>
      <w:r>
        <w:rPr>
          <w:rFonts w:ascii="Times New Roman" w:eastAsia="Calibri" w:hAnsi="Times New Roman" w:cs="Times New Roman"/>
          <w:b/>
          <w:color w:val="0070C0"/>
          <w:sz w:val="72"/>
          <w:szCs w:val="72"/>
        </w:rPr>
        <w:t xml:space="preserve">                          ребенка</w:t>
      </w:r>
    </w:p>
    <w:p w:rsidR="0066717A" w:rsidRPr="000163B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72"/>
          <w:szCs w:val="72"/>
        </w:rPr>
      </w:pPr>
      <w:r w:rsidRPr="000163BA">
        <w:rPr>
          <w:rFonts w:ascii="Times New Roman" w:eastAsia="Calibri" w:hAnsi="Times New Roman" w:cs="Times New Roman"/>
          <w:b/>
          <w:color w:val="0070C0"/>
          <w:sz w:val="72"/>
          <w:szCs w:val="72"/>
        </w:rPr>
        <w:t xml:space="preserve">                                         </w:t>
      </w:r>
      <w:r>
        <w:rPr>
          <w:rFonts w:ascii="Times New Roman" w:eastAsia="Calibri" w:hAnsi="Times New Roman" w:cs="Times New Roman"/>
          <w:b/>
          <w:color w:val="0070C0"/>
          <w:sz w:val="72"/>
          <w:szCs w:val="72"/>
        </w:rPr>
        <w:t xml:space="preserve">       </w:t>
      </w:r>
      <w:r w:rsidRPr="000163BA">
        <w:rPr>
          <w:rFonts w:ascii="Times New Roman" w:eastAsia="Calibri" w:hAnsi="Times New Roman" w:cs="Times New Roman"/>
          <w:b/>
          <w:color w:val="0070C0"/>
          <w:sz w:val="72"/>
          <w:szCs w:val="72"/>
        </w:rPr>
        <w:t xml:space="preserve"> </w:t>
      </w:r>
      <w:r>
        <w:rPr>
          <w:rFonts w:ascii="Times New Roman" w:eastAsia="Calibri" w:hAnsi="Times New Roman" w:cs="Times New Roman"/>
          <w:b/>
          <w:color w:val="0070C0"/>
          <w:sz w:val="72"/>
          <w:szCs w:val="72"/>
        </w:rPr>
        <w:t xml:space="preserve">             </w:t>
      </w:r>
    </w:p>
    <w:p w:rsidR="0066717A" w:rsidRPr="000163B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72"/>
          <w:szCs w:val="72"/>
        </w:rPr>
      </w:pPr>
      <w:r w:rsidRPr="000163BA">
        <w:rPr>
          <w:rFonts w:ascii="Times New Roman" w:eastAsia="Calibri" w:hAnsi="Times New Roman" w:cs="Times New Roman"/>
          <w:b/>
          <w:color w:val="0070C0"/>
          <w:sz w:val="72"/>
          <w:szCs w:val="72"/>
        </w:rPr>
        <w:t xml:space="preserve">                                          </w:t>
      </w:r>
    </w:p>
    <w:p w:rsidR="006671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72"/>
          <w:szCs w:val="72"/>
        </w:rPr>
      </w:pPr>
    </w:p>
    <w:p w:rsidR="006671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72"/>
          <w:szCs w:val="72"/>
        </w:rPr>
      </w:pPr>
    </w:p>
    <w:p w:rsidR="0066717A" w:rsidRPr="000163B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72"/>
          <w:szCs w:val="72"/>
        </w:rPr>
      </w:pPr>
    </w:p>
    <w:p w:rsidR="006671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72"/>
          <w:szCs w:val="72"/>
        </w:rPr>
      </w:pPr>
    </w:p>
    <w:p w:rsidR="006671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6717A" w:rsidRPr="000F14B0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0F14B0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Мониторинг  динамики  развития  ребенка</w:t>
      </w:r>
    </w:p>
    <w:p w:rsidR="0066717A" w:rsidRDefault="0066717A" w:rsidP="006671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«ЦРР № 12»</w:t>
      </w:r>
    </w:p>
    <w:tbl>
      <w:tblPr>
        <w:tblStyle w:val="a7"/>
        <w:tblW w:w="0" w:type="auto"/>
        <w:tblLayout w:type="fixed"/>
        <w:tblLook w:val="04A0"/>
      </w:tblPr>
      <w:tblGrid>
        <w:gridCol w:w="6459"/>
        <w:gridCol w:w="28"/>
        <w:gridCol w:w="1134"/>
        <w:gridCol w:w="997"/>
        <w:gridCol w:w="953"/>
      </w:tblGrid>
      <w:tr w:rsidR="0066717A" w:rsidTr="0066717A">
        <w:tc>
          <w:tcPr>
            <w:tcW w:w="6459" w:type="dxa"/>
          </w:tcPr>
          <w:p w:rsidR="0066717A" w:rsidRPr="005301A9" w:rsidRDefault="0066717A" w:rsidP="0066717A">
            <w:pP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5301A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Культурно-гигиенические навыки и умения</w:t>
            </w:r>
          </w:p>
        </w:tc>
        <w:tc>
          <w:tcPr>
            <w:tcW w:w="1162" w:type="dxa"/>
            <w:gridSpan w:val="2"/>
          </w:tcPr>
          <w:p w:rsidR="0066717A" w:rsidRPr="00630385" w:rsidRDefault="0066717A" w:rsidP="0066717A">
            <w:pPr>
              <w:rPr>
                <w:rFonts w:ascii="Times New Roman" w:hAnsi="Times New Roman" w:cs="Times New Roman"/>
                <w:b/>
              </w:rPr>
            </w:pPr>
            <w:r w:rsidRPr="00630385">
              <w:rPr>
                <w:rFonts w:ascii="Times New Roman" w:hAnsi="Times New Roman" w:cs="Times New Roman"/>
                <w:b/>
              </w:rPr>
              <w:t>Начало года</w:t>
            </w:r>
          </w:p>
        </w:tc>
        <w:tc>
          <w:tcPr>
            <w:tcW w:w="997" w:type="dxa"/>
          </w:tcPr>
          <w:p w:rsidR="0066717A" w:rsidRPr="00630385" w:rsidRDefault="0066717A" w:rsidP="0066717A">
            <w:pPr>
              <w:rPr>
                <w:rFonts w:ascii="Times New Roman" w:hAnsi="Times New Roman" w:cs="Times New Roman"/>
                <w:b/>
              </w:rPr>
            </w:pPr>
            <w:r w:rsidRPr="00630385">
              <w:rPr>
                <w:rFonts w:ascii="Times New Roman" w:hAnsi="Times New Roman" w:cs="Times New Roman"/>
                <w:b/>
              </w:rPr>
              <w:t>Середина года</w:t>
            </w:r>
          </w:p>
        </w:tc>
        <w:tc>
          <w:tcPr>
            <w:tcW w:w="953" w:type="dxa"/>
          </w:tcPr>
          <w:p w:rsidR="0066717A" w:rsidRPr="00630385" w:rsidRDefault="0066717A" w:rsidP="0066717A">
            <w:pPr>
              <w:rPr>
                <w:rFonts w:ascii="Times New Roman" w:hAnsi="Times New Roman" w:cs="Times New Roman"/>
                <w:b/>
              </w:rPr>
            </w:pPr>
            <w:r w:rsidRPr="00630385">
              <w:rPr>
                <w:rFonts w:ascii="Times New Roman" w:hAnsi="Times New Roman" w:cs="Times New Roman"/>
                <w:b/>
              </w:rPr>
              <w:t>Конец года</w:t>
            </w:r>
          </w:p>
        </w:tc>
      </w:tr>
      <w:tr w:rsidR="0066717A" w:rsidTr="0066717A">
        <w:tc>
          <w:tcPr>
            <w:tcW w:w="6459" w:type="dxa"/>
          </w:tcPr>
          <w:p w:rsidR="0066717A" w:rsidRPr="000005FC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5051">
              <w:rPr>
                <w:rFonts w:ascii="Times New Roman" w:hAnsi="Times New Roman" w:cs="Times New Roman"/>
              </w:rPr>
              <w:t>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контролирует туалет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2817F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Ходит в </w:t>
            </w:r>
            <w:proofErr w:type="spellStart"/>
            <w:r>
              <w:rPr>
                <w:rFonts w:ascii="Times New Roman" w:hAnsi="Times New Roman" w:cs="Times New Roman"/>
              </w:rPr>
              <w:t>памперсе</w:t>
            </w:r>
            <w:proofErr w:type="spellEnd"/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2817F7" w:rsidRDefault="0066717A" w:rsidP="0066717A">
            <w:pPr>
              <w:rPr>
                <w:rFonts w:ascii="Times New Roman" w:hAnsi="Times New Roman" w:cs="Times New Roman"/>
              </w:rPr>
            </w:pPr>
            <w:r w:rsidRPr="002817F7">
              <w:rPr>
                <w:rFonts w:ascii="Times New Roman" w:hAnsi="Times New Roman" w:cs="Times New Roman"/>
              </w:rPr>
              <w:t>Просится в туалет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2817F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Самостоятельно контролирует туалет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2817F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умеет пользоваться туалетной бумагой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2817F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Умеет пользоваться туалетной бумагой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2817F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умеет мыть руки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2817F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Умеет мыть руки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2817F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умеет вытирать руки полотенцем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630385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Умеет вытирать руки полотенцем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F42C0D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Соблюдает последовательность мытья рук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6A117E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Умеет пользоваться мылом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F42C0D" w:rsidRDefault="0066717A" w:rsidP="0066717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F42C0D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мешает во время еды другим детям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D529E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 аккуратно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D529E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Держит правильно ложку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D529E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Самостоятельно держит чашку и пьет из нее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D529E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Умеет пользоваться бумажной салфеткой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D529E7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Выходя из-за стола, благодарит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 xml:space="preserve">Садится за стол на свое место 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знает свое место за столом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выходит из-за стола, не окончив прием пищи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 руками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87" w:type="dxa"/>
            <w:gridSpan w:val="2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Пьет из тарелки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Наполняет ложку руками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Умеет пользоваться носовым платком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умеет пользоваться носовым платком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Знает последовательность одевания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умеет одеваться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Умеет одеваться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Умеет одевать только колготки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Одевается с помощью взрослых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умеет определять лицевую и изнаночную стороны одежды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определяет переднюю и заднюю части одежды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Знает последовательность раздевания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Умеет расстегивать все виды застежек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4B7D58" w:rsidRDefault="0066717A" w:rsidP="006671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Самостоятельно  раздевается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Default="0066717A" w:rsidP="0066717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63689F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Пользуется расческой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63689F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пользуется расческой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Default="0066717A" w:rsidP="0066717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63689F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Умеет одевать правильно обувь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0E073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умеет одевать обувь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0E073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Одевает неправильно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0E073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Требуется помощь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0E073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0E073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умеет снимать обувь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0E073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Требуется помощь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459" w:type="dxa"/>
          </w:tcPr>
          <w:p w:rsidR="0066717A" w:rsidRPr="000E073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Умеет снимать обувь</w:t>
            </w:r>
          </w:p>
        </w:tc>
        <w:tc>
          <w:tcPr>
            <w:tcW w:w="1162" w:type="dxa"/>
            <w:gridSpan w:val="2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7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3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6717A" w:rsidRDefault="0066717A" w:rsidP="0066717A">
      <w:pPr>
        <w:rPr>
          <w:sz w:val="40"/>
          <w:szCs w:val="40"/>
        </w:rPr>
      </w:pPr>
      <w:r>
        <w:rPr>
          <w:color w:val="C00000"/>
          <w:sz w:val="40"/>
          <w:szCs w:val="40"/>
        </w:rPr>
        <w:t xml:space="preserve">Вывод: </w:t>
      </w:r>
      <w:r>
        <w:rPr>
          <w:sz w:val="40"/>
          <w:szCs w:val="4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6717A" w:rsidRDefault="0066717A" w:rsidP="0066717A">
      <w:pPr>
        <w:jc w:val="center"/>
        <w:rPr>
          <w:rFonts w:ascii="Times New Roman" w:hAnsi="Times New Roman" w:cs="Times New Roman"/>
          <w:sz w:val="28"/>
          <w:szCs w:val="28"/>
        </w:rPr>
      </w:pPr>
      <w:r w:rsidRPr="000F14B0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Мониторинг динамики развития ребенка</w:t>
      </w:r>
      <w:r w:rsidRPr="007124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МБДОУ «ЦРР № 12»</w:t>
      </w:r>
    </w:p>
    <w:tbl>
      <w:tblPr>
        <w:tblStyle w:val="a7"/>
        <w:tblW w:w="0" w:type="auto"/>
        <w:tblLook w:val="04A0"/>
      </w:tblPr>
      <w:tblGrid>
        <w:gridCol w:w="6234"/>
        <w:gridCol w:w="1128"/>
        <w:gridCol w:w="1254"/>
        <w:gridCol w:w="955"/>
      </w:tblGrid>
      <w:tr w:rsidR="0066717A" w:rsidTr="0066717A">
        <w:tc>
          <w:tcPr>
            <w:tcW w:w="6234" w:type="dxa"/>
          </w:tcPr>
          <w:p w:rsidR="0066717A" w:rsidRPr="005301A9" w:rsidRDefault="0066717A" w:rsidP="0066717A">
            <w:pP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Социально</w:t>
            </w:r>
            <w:r w:rsidRPr="005301A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-бытовые навыки</w:t>
            </w:r>
          </w:p>
        </w:tc>
        <w:tc>
          <w:tcPr>
            <w:tcW w:w="1128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5067">
              <w:rPr>
                <w:rFonts w:ascii="Times New Roman" w:hAnsi="Times New Roman" w:cs="Times New Roman"/>
                <w:b/>
                <w:sz w:val="24"/>
                <w:szCs w:val="24"/>
              </w:rPr>
              <w:t>Начало года</w:t>
            </w:r>
          </w:p>
        </w:tc>
        <w:tc>
          <w:tcPr>
            <w:tcW w:w="125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5067">
              <w:rPr>
                <w:rFonts w:ascii="Times New Roman" w:hAnsi="Times New Roman" w:cs="Times New Roman"/>
                <w:b/>
                <w:sz w:val="24"/>
                <w:szCs w:val="24"/>
              </w:rPr>
              <w:t>Середина года</w:t>
            </w:r>
          </w:p>
        </w:tc>
        <w:tc>
          <w:tcPr>
            <w:tcW w:w="955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5067">
              <w:rPr>
                <w:rFonts w:ascii="Times New Roman" w:hAnsi="Times New Roman" w:cs="Times New Roman"/>
                <w:b/>
                <w:sz w:val="24"/>
                <w:szCs w:val="24"/>
              </w:rPr>
              <w:t>Конец года</w:t>
            </w:r>
          </w:p>
        </w:tc>
      </w:tr>
      <w:tr w:rsidR="0066717A" w:rsidTr="0066717A">
        <w:tc>
          <w:tcPr>
            <w:tcW w:w="62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D76E5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Убирает игрушки самостоятельно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D76E5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Помогает убирать игрушки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D76E55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убирает игрушки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6E0CB3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Раскидывает все игрушки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6E0CB3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Говорит спасибо после приема пищи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6E0CB3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благодарит после еды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6E0CB3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чихании и кашле: прикрывает рот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6E0CB3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Отворачивается в сторону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6E0CB3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соблюдает правила приличия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Вытирает ноги при входе в помещение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вытирает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Вежливо (без напоминания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здоровается и прощается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Только после напоминания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здоровается и не прощается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Помогает малышам в одевании и раздевании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помогает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Выслушивает взрослого внимательно, выполняет просьбы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34" w:type="dxa"/>
          </w:tcPr>
          <w:p w:rsidR="0066717A" w:rsidRPr="00E25067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слушает, игнорирует просьбы</w:t>
            </w:r>
          </w:p>
        </w:tc>
        <w:tc>
          <w:tcPr>
            <w:tcW w:w="112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5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6717A" w:rsidRDefault="0066717A" w:rsidP="0066717A">
      <w:pPr>
        <w:rPr>
          <w:sz w:val="40"/>
          <w:szCs w:val="40"/>
        </w:rPr>
      </w:pPr>
      <w:r>
        <w:rPr>
          <w:color w:val="C00000"/>
          <w:sz w:val="40"/>
          <w:szCs w:val="40"/>
        </w:rPr>
        <w:t xml:space="preserve">Вывод: </w:t>
      </w:r>
      <w:r>
        <w:rPr>
          <w:sz w:val="40"/>
          <w:szCs w:val="4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6717A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6717A" w:rsidRPr="000F14B0" w:rsidRDefault="0066717A" w:rsidP="0066717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0F14B0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Мониторинг развития ребенка</w:t>
      </w:r>
    </w:p>
    <w:tbl>
      <w:tblPr>
        <w:tblStyle w:val="a7"/>
        <w:tblW w:w="0" w:type="auto"/>
        <w:tblLook w:val="04A0"/>
      </w:tblPr>
      <w:tblGrid>
        <w:gridCol w:w="6204"/>
        <w:gridCol w:w="1134"/>
        <w:gridCol w:w="1275"/>
        <w:gridCol w:w="958"/>
      </w:tblGrid>
      <w:tr w:rsidR="0066717A" w:rsidTr="0066717A">
        <w:tc>
          <w:tcPr>
            <w:tcW w:w="6204" w:type="dxa"/>
          </w:tcPr>
          <w:p w:rsidR="0066717A" w:rsidRPr="005301A9" w:rsidRDefault="0066717A" w:rsidP="0066717A">
            <w:pP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К</w:t>
            </w:r>
            <w:r w:rsidRPr="005301A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оммуникативные   навыки</w:t>
            </w:r>
          </w:p>
        </w:tc>
        <w:tc>
          <w:tcPr>
            <w:tcW w:w="1134" w:type="dxa"/>
          </w:tcPr>
          <w:p w:rsidR="0066717A" w:rsidRPr="00186348" w:rsidRDefault="0066717A" w:rsidP="006671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Начало года</w:t>
            </w:r>
          </w:p>
        </w:tc>
        <w:tc>
          <w:tcPr>
            <w:tcW w:w="1275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Середина года</w:t>
            </w:r>
          </w:p>
        </w:tc>
        <w:tc>
          <w:tcPr>
            <w:tcW w:w="958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Конец года</w:t>
            </w:r>
          </w:p>
        </w:tc>
      </w:tr>
      <w:tr w:rsidR="0066717A" w:rsidTr="0066717A">
        <w:tc>
          <w:tcPr>
            <w:tcW w:w="620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59A4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Контактность: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конта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кт вст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упает легко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 формальный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конта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кт вст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упает с трудом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 избирательный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Контакту не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доступен</w:t>
            </w:r>
            <w:proofErr w:type="gramEnd"/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59A4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навыки: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70812">
              <w:rPr>
                <w:rFonts w:ascii="Times New Roman" w:hAnsi="Times New Roman" w:cs="Times New Roman"/>
                <w:sz w:val="24"/>
                <w:szCs w:val="24"/>
              </w:rPr>
              <w:t>Ориентируется на речь взрослого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Устанавливает визуальный контакт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Умеет выражать желание жестами и мимикой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Устанавливает эмоциональный контакт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C70812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Соблюдает дистанци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ю(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коммуникативную и физическую)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Навыки невербальной коммуникации не сформированы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Поведение: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Неадекватное: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Двигательная расторможенность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Агрессивность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Самоагрессия</w:t>
            </w:r>
            <w:proofErr w:type="spellEnd"/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Перепады настроения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Страхи 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Конфликтен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реагирует на замечания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Реагирует адекватно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Пассивен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Активен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Pr="001559A4" w:rsidRDefault="0066717A" w:rsidP="006671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Адекватно ведет себя в социуме</w:t>
            </w: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717A" w:rsidTr="0066717A">
        <w:tc>
          <w:tcPr>
            <w:tcW w:w="620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58" w:type="dxa"/>
          </w:tcPr>
          <w:p w:rsidR="0066717A" w:rsidRDefault="0066717A" w:rsidP="006671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6717A" w:rsidRPr="000F14B0" w:rsidRDefault="0066717A" w:rsidP="0066717A">
      <w:pPr>
        <w:rPr>
          <w:sz w:val="28"/>
          <w:szCs w:val="28"/>
        </w:rPr>
      </w:pPr>
      <w:r>
        <w:rPr>
          <w:color w:val="C00000"/>
          <w:sz w:val="40"/>
          <w:szCs w:val="40"/>
        </w:rPr>
        <w:t xml:space="preserve">Вывод: </w:t>
      </w:r>
      <w:r>
        <w:rPr>
          <w:sz w:val="40"/>
          <w:szCs w:val="40"/>
        </w:rPr>
        <w:t>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671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52"/>
          <w:szCs w:val="52"/>
        </w:rPr>
      </w:pPr>
      <w:r>
        <w:rPr>
          <w:rFonts w:ascii="Times New Roman" w:eastAsia="Calibri" w:hAnsi="Times New Roman" w:cs="Times New Roman"/>
          <w:b/>
          <w:sz w:val="52"/>
          <w:szCs w:val="52"/>
        </w:rPr>
        <w:t xml:space="preserve">                       </w:t>
      </w:r>
    </w:p>
    <w:p w:rsid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Default="0066717A" w:rsidP="0066717A">
      <w:pPr>
        <w:tabs>
          <w:tab w:val="left" w:pos="51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color w:val="C00000"/>
          <w:sz w:val="96"/>
          <w:szCs w:val="96"/>
        </w:rPr>
      </w:pPr>
      <w:r w:rsidRPr="00286921">
        <w:rPr>
          <w:rFonts w:ascii="Times New Roman" w:eastAsia="Calibri" w:hAnsi="Times New Roman" w:cs="Times New Roman"/>
          <w:b/>
          <w:color w:val="C00000"/>
          <w:sz w:val="96"/>
          <w:szCs w:val="96"/>
        </w:rPr>
        <w:t>Дидактический</w:t>
      </w:r>
    </w:p>
    <w:p w:rsidR="0066717A" w:rsidRPr="00286921" w:rsidRDefault="0066717A" w:rsidP="0066717A">
      <w:pPr>
        <w:tabs>
          <w:tab w:val="left" w:pos="51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color w:val="C00000"/>
          <w:sz w:val="96"/>
          <w:szCs w:val="96"/>
        </w:rPr>
      </w:pPr>
      <w:r>
        <w:rPr>
          <w:rFonts w:ascii="Times New Roman" w:eastAsia="Calibri" w:hAnsi="Times New Roman" w:cs="Times New Roman"/>
          <w:b/>
          <w:color w:val="C00000"/>
          <w:sz w:val="96"/>
          <w:szCs w:val="96"/>
        </w:rPr>
        <w:t>материал</w:t>
      </w:r>
    </w:p>
    <w:p w:rsidR="0066717A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</w:p>
    <w:p w:rsidR="0066717A" w:rsidRPr="003226B6" w:rsidRDefault="0066717A" w:rsidP="0066717A">
      <w:pPr>
        <w:tabs>
          <w:tab w:val="left" w:pos="1020"/>
        </w:tabs>
        <w:spacing w:after="0" w:line="240" w:lineRule="auto"/>
        <w:rPr>
          <w:rFonts w:ascii="Times New Roman" w:eastAsia="Calibri" w:hAnsi="Times New Roman" w:cs="Times New Roman"/>
          <w:color w:val="002060"/>
          <w:sz w:val="44"/>
          <w:szCs w:val="44"/>
        </w:rPr>
      </w:pPr>
      <w:r>
        <w:rPr>
          <w:rFonts w:ascii="Times New Roman" w:eastAsia="Calibri" w:hAnsi="Times New Roman" w:cs="Times New Roman"/>
          <w:b/>
          <w:sz w:val="52"/>
          <w:szCs w:val="52"/>
        </w:rPr>
        <w:tab/>
      </w:r>
      <w:r w:rsidRPr="003226B6">
        <w:rPr>
          <w:rFonts w:ascii="Times New Roman" w:eastAsia="Calibri" w:hAnsi="Times New Roman" w:cs="Times New Roman"/>
          <w:color w:val="002060"/>
          <w:sz w:val="44"/>
          <w:szCs w:val="44"/>
        </w:rPr>
        <w:t>/алгоритмы последовательности одевания и раздевания по сезонам, до и после дневного сна, умывания и развитие коммуникативных навыков/</w:t>
      </w:r>
    </w:p>
    <w:p w:rsidR="0066717A" w:rsidRPr="003226B6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44"/>
          <w:szCs w:val="44"/>
        </w:rPr>
      </w:pPr>
    </w:p>
    <w:p w:rsidR="0066717A" w:rsidRPr="003226B6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44"/>
          <w:szCs w:val="44"/>
        </w:rPr>
      </w:pPr>
    </w:p>
    <w:p w:rsidR="0066717A" w:rsidRPr="000A6ADF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sz w:val="44"/>
          <w:szCs w:val="44"/>
        </w:rPr>
      </w:pPr>
    </w:p>
    <w:p w:rsidR="0066717A" w:rsidRPr="0030764E" w:rsidRDefault="0066717A" w:rsidP="0066717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>
            <wp:extent cx="2483870" cy="2024078"/>
            <wp:effectExtent l="0" t="0" r="0" b="0"/>
            <wp:docPr id="17" name="Рисунок 17" descr="https://catherineasquithgallery.com/uploads/posts/2021-03/1614552510_12-p-detskie-kartinki-na-belom-fone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atherineasquithgallery.com/uploads/posts/2021-03/1614552510_12-p-detskie-kartinki-na-belom-fone-1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976" cy="202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Pr="00840DE1" w:rsidRDefault="0066717A" w:rsidP="0066717A">
      <w:pPr>
        <w:tabs>
          <w:tab w:val="left" w:pos="5265"/>
        </w:tabs>
        <w:spacing w:after="0"/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 w:rsidRPr="00840DE1">
        <w:rPr>
          <w:rFonts w:ascii="Times New Roman" w:hAnsi="Times New Roman" w:cs="Times New Roman"/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-110490</wp:posOffset>
            </wp:positionV>
            <wp:extent cx="2752725" cy="1924050"/>
            <wp:effectExtent l="171450" t="133350" r="352425" b="304800"/>
            <wp:wrapSquare wrapText="bothSides"/>
            <wp:docPr id="2" name="Рисунок 2" descr="G:\DCIM\101PHOTO\SAM_72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G:\DCIM\101PHOTO\SAM_72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10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2405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840DE1">
        <w:rPr>
          <w:rFonts w:ascii="Times New Roman" w:hAnsi="Times New Roman" w:cs="Times New Roman"/>
          <w:b/>
          <w:color w:val="FF0000"/>
          <w:sz w:val="56"/>
          <w:szCs w:val="56"/>
        </w:rPr>
        <w:t xml:space="preserve">Развитие </w:t>
      </w:r>
      <w:proofErr w:type="gramStart"/>
      <w:r w:rsidRPr="00840DE1">
        <w:rPr>
          <w:rFonts w:ascii="Times New Roman" w:hAnsi="Times New Roman" w:cs="Times New Roman"/>
          <w:b/>
          <w:color w:val="FF0000"/>
          <w:sz w:val="56"/>
          <w:szCs w:val="56"/>
        </w:rPr>
        <w:t>коммуникативных</w:t>
      </w:r>
      <w:proofErr w:type="gramEnd"/>
      <w:r w:rsidRPr="00840DE1">
        <w:rPr>
          <w:rFonts w:ascii="Times New Roman" w:hAnsi="Times New Roman" w:cs="Times New Roman"/>
          <w:b/>
          <w:color w:val="FF0000"/>
          <w:sz w:val="56"/>
          <w:szCs w:val="56"/>
        </w:rPr>
        <w:t xml:space="preserve"> </w:t>
      </w:r>
    </w:p>
    <w:p w:rsidR="0066717A" w:rsidRPr="00840DE1" w:rsidRDefault="0066717A" w:rsidP="0066717A">
      <w:pPr>
        <w:tabs>
          <w:tab w:val="left" w:pos="5265"/>
        </w:tabs>
        <w:spacing w:after="0"/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 w:rsidRPr="00840DE1">
        <w:rPr>
          <w:rFonts w:ascii="Times New Roman" w:hAnsi="Times New Roman" w:cs="Times New Roman"/>
          <w:b/>
          <w:color w:val="FF0000"/>
          <w:sz w:val="56"/>
          <w:szCs w:val="56"/>
        </w:rPr>
        <w:t>навыков у детей</w:t>
      </w:r>
    </w:p>
    <w:p w:rsidR="0066717A" w:rsidRPr="00840DE1" w:rsidRDefault="0066717A" w:rsidP="0066717A">
      <w:pPr>
        <w:tabs>
          <w:tab w:val="left" w:pos="5265"/>
        </w:tabs>
        <w:spacing w:after="0"/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 w:rsidRPr="00840DE1">
        <w:rPr>
          <w:rFonts w:ascii="Times New Roman" w:hAnsi="Times New Roman" w:cs="Times New Roman"/>
          <w:b/>
          <w:color w:val="FF0000"/>
          <w:sz w:val="56"/>
          <w:szCs w:val="56"/>
        </w:rPr>
        <w:t>«Терем – теремок»</w:t>
      </w:r>
    </w:p>
    <w:p w:rsidR="0066717A" w:rsidRPr="00840DE1" w:rsidRDefault="0066717A" w:rsidP="0066717A">
      <w:pPr>
        <w:tabs>
          <w:tab w:val="left" w:pos="5265"/>
        </w:tabs>
        <w:spacing w:after="0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6350</wp:posOffset>
            </wp:positionV>
            <wp:extent cx="5534025" cy="6562725"/>
            <wp:effectExtent l="171450" t="133350" r="371475" b="314325"/>
            <wp:wrapNone/>
            <wp:docPr id="1" name="Рисунок 1" descr="G:\DCIM\101PHOTO\SAM_74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G:\DCIM\101PHOTO\SAM_74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562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Pr="00493ECB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493ECB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>Алгоритм</w:t>
      </w:r>
    </w:p>
    <w:p w:rsidR="0066717A" w:rsidRPr="00493ECB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3300"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color w:val="FF0000"/>
          <w:sz w:val="48"/>
          <w:szCs w:val="48"/>
        </w:rPr>
        <w:t>п</w:t>
      </w:r>
      <w:r w:rsidRPr="00493ECB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оследовательности одевания и раздевания по сезону – </w:t>
      </w:r>
      <w:r w:rsidRPr="00493ECB">
        <w:rPr>
          <w:rFonts w:ascii="Times New Roman" w:hAnsi="Times New Roman" w:cs="Times New Roman"/>
          <w:b/>
          <w:color w:val="FF3300"/>
          <w:sz w:val="48"/>
          <w:szCs w:val="48"/>
          <w:u w:val="single"/>
        </w:rPr>
        <w:t>ОСЕНЬ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67000" cy="2000250"/>
            <wp:effectExtent l="114300" t="19050" r="57150" b="57150"/>
            <wp:docPr id="23" name="Рисунок 12" descr="D:\DCIM\101PHOTO\SAM_7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CIM\101PHOTO\SAM_76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15025" cy="4476750"/>
            <wp:effectExtent l="171450" t="133350" r="371475" b="304800"/>
            <wp:docPr id="27" name="Рисунок 16" descr="D:\DCIM\101PHOTO\SAM_7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CIM\101PHOTO\SAM_75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423" t="2976" r="4167" b="3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47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Pr="00493ECB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493ECB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>Алгоритм</w:t>
      </w:r>
    </w:p>
    <w:p w:rsidR="0066717A" w:rsidRPr="00493ECB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3300"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color w:val="FF0000"/>
          <w:sz w:val="48"/>
          <w:szCs w:val="48"/>
        </w:rPr>
        <w:t>п</w:t>
      </w:r>
      <w:r w:rsidRPr="00493ECB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оследовательности одевания и раздевания по сезону – </w:t>
      </w:r>
      <w:r w:rsidRPr="00030AF4">
        <w:rPr>
          <w:rFonts w:ascii="Times New Roman" w:hAnsi="Times New Roman" w:cs="Times New Roman"/>
          <w:b/>
          <w:color w:val="17365D" w:themeColor="text2" w:themeShade="BF"/>
          <w:sz w:val="48"/>
          <w:szCs w:val="48"/>
          <w:u w:val="single"/>
        </w:rPr>
        <w:t>ЗИМА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3161864</wp:posOffset>
            </wp:positionH>
            <wp:positionV relativeFrom="paragraph">
              <wp:posOffset>167850</wp:posOffset>
            </wp:positionV>
            <wp:extent cx="2779900" cy="2090073"/>
            <wp:effectExtent l="247650" t="285750" r="439550" b="481677"/>
            <wp:wrapNone/>
            <wp:docPr id="20" name="Рисунок 9" descr="D:\DCIM\101PHOTO\SAM_7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CIM\101PHOTO\SAM_76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618291">
                      <a:off x="0" y="0"/>
                      <a:ext cx="2779900" cy="2090073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81300" cy="2085975"/>
            <wp:effectExtent l="171450" t="285750" r="438150" b="466725"/>
            <wp:docPr id="19" name="Рисунок 8" descr="D:\DCIM\101PHOTO\SAM_7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CIM\101PHOTO\SAM_75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21000272">
                      <a:off x="0" y="0"/>
                      <a:ext cx="2782186" cy="2086418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1A246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95703" cy="4111821"/>
            <wp:effectExtent l="171450" t="133350" r="352647" b="307779"/>
            <wp:docPr id="26" name="Рисунок 3" descr="D:\DCIM\101PHOTO\SAM_7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CIM\101PHOTO\SAM_76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696" t="6197" r="3795" b="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397" cy="41190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717A" w:rsidRPr="00493ECB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493ECB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>Алгоритм</w:t>
      </w:r>
    </w:p>
    <w:p w:rsidR="0066717A" w:rsidRPr="00030AF4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00B050"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color w:val="FF0000"/>
          <w:sz w:val="48"/>
          <w:szCs w:val="48"/>
        </w:rPr>
        <w:t>п</w:t>
      </w:r>
      <w:r w:rsidRPr="00493ECB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оследовательности одевания и раздевания по сезону – </w:t>
      </w:r>
      <w:r w:rsidRPr="00030AF4">
        <w:rPr>
          <w:rFonts w:ascii="Times New Roman" w:hAnsi="Times New Roman" w:cs="Times New Roman"/>
          <w:b/>
          <w:color w:val="00B050"/>
          <w:sz w:val="48"/>
          <w:szCs w:val="48"/>
          <w:u w:val="single"/>
        </w:rPr>
        <w:t>ВЕСНА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14650" cy="2185988"/>
            <wp:effectExtent l="171450" t="133350" r="342900" b="309562"/>
            <wp:docPr id="22" name="Рисунок 11" descr="D:\DCIM\101PHOTO\SAM_7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CIM\101PHOTO\SAM_76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5988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03874" cy="4023921"/>
            <wp:effectExtent l="171450" t="133350" r="363526" b="300429"/>
            <wp:docPr id="24" name="Рисунок 1" descr="D:\DCIM\101PHOTO\SAM_7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CIM\101PHOTO\SAM_76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369" t="5131" r="5341" b="5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028" cy="4027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717A" w:rsidRPr="00493ECB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493ECB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>Алгоритм</w:t>
      </w:r>
    </w:p>
    <w:p w:rsidR="0066717A" w:rsidRPr="001A2468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0066"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color w:val="FF0000"/>
          <w:sz w:val="48"/>
          <w:szCs w:val="48"/>
        </w:rPr>
        <w:t>п</w:t>
      </w:r>
      <w:r w:rsidRPr="00493ECB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оследовательности одевания и раздевания по сезону – </w:t>
      </w:r>
      <w:r w:rsidRPr="001A2468">
        <w:rPr>
          <w:rFonts w:ascii="Times New Roman" w:hAnsi="Times New Roman" w:cs="Times New Roman"/>
          <w:b/>
          <w:color w:val="FF0066"/>
          <w:sz w:val="48"/>
          <w:szCs w:val="48"/>
          <w:u w:val="single"/>
        </w:rPr>
        <w:t>ЛЕТО</w:t>
      </w:r>
    </w:p>
    <w:p w:rsidR="0066717A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22600" cy="2266950"/>
            <wp:effectExtent l="171450" t="133350" r="349250" b="304800"/>
            <wp:docPr id="21" name="Рисунок 10" descr="D:\DCIM\101PHOTO\SAM_7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CIM\101PHOTO\SAM_76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26695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16589" cy="4333875"/>
            <wp:effectExtent l="171450" t="133350" r="369911" b="314325"/>
            <wp:docPr id="25" name="Рисунок 2" descr="D:\DCIM\101PHOTO\SAM_7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CIM\101PHOTO\SAM_76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5933" t="7479" r="4757" b="5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589" cy="4333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717A" w:rsidRPr="00597C92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597C92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 xml:space="preserve">Алгоритм </w:t>
      </w:r>
    </w:p>
    <w:p w:rsidR="0066717A" w:rsidRPr="00597C92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597C92">
        <w:rPr>
          <w:rFonts w:ascii="Times New Roman" w:hAnsi="Times New Roman" w:cs="Times New Roman"/>
          <w:b/>
          <w:color w:val="FF0000"/>
          <w:sz w:val="48"/>
          <w:szCs w:val="48"/>
        </w:rPr>
        <w:t>последовательности одевания ребенка после сна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-557811</wp:posOffset>
            </wp:positionH>
            <wp:positionV relativeFrom="paragraph">
              <wp:posOffset>363811</wp:posOffset>
            </wp:positionV>
            <wp:extent cx="6447111" cy="4279161"/>
            <wp:effectExtent l="171450" t="133350" r="353739" b="311889"/>
            <wp:wrapNone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941" t="8581" r="3961" b="4278"/>
                    <a:stretch/>
                  </pic:blipFill>
                  <pic:spPr>
                    <a:xfrm>
                      <a:off x="0" y="0"/>
                      <a:ext cx="6452024" cy="42824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Pr="004901CB" w:rsidRDefault="0066717A" w:rsidP="0066717A">
      <w:pPr>
        <w:tabs>
          <w:tab w:val="left" w:pos="5265"/>
        </w:tabs>
        <w:rPr>
          <w:rFonts w:ascii="Times New Roman" w:hAnsi="Times New Roman" w:cs="Times New Roman"/>
          <w:b/>
          <w:color w:val="FFFFFF" w:themeColor="background1"/>
          <w:sz w:val="36"/>
          <w:szCs w:val="36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</w:t>
      </w:r>
      <w:r w:rsidRPr="004901CB">
        <w:rPr>
          <w:rFonts w:ascii="Times New Roman" w:hAnsi="Times New Roman" w:cs="Times New Roman"/>
          <w:b/>
          <w:color w:val="FFFFFF" w:themeColor="background1"/>
          <w:sz w:val="36"/>
          <w:szCs w:val="36"/>
        </w:rPr>
        <w:t xml:space="preserve"> 1   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  </w:t>
      </w:r>
      <w:r w:rsidRPr="004901CB">
        <w:rPr>
          <w:rFonts w:ascii="Times New Roman" w:hAnsi="Times New Roman" w:cs="Times New Roman"/>
          <w:b/>
          <w:color w:val="FFFFFF" w:themeColor="background1"/>
          <w:sz w:val="36"/>
          <w:szCs w:val="36"/>
        </w:rPr>
        <w:t>2</w:t>
      </w:r>
      <w:r>
        <w:rPr>
          <w:rFonts w:ascii="Times New Roman" w:hAnsi="Times New Roman" w:cs="Times New Roman"/>
          <w:sz w:val="32"/>
          <w:szCs w:val="32"/>
        </w:rPr>
        <w:t xml:space="preserve">       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Pr="004901CB" w:rsidRDefault="0066717A" w:rsidP="0066717A">
      <w:pPr>
        <w:tabs>
          <w:tab w:val="left" w:pos="5265"/>
        </w:tabs>
        <w:rPr>
          <w:rFonts w:ascii="Times New Roman" w:hAnsi="Times New Roman" w:cs="Times New Roman"/>
          <w:b/>
          <w:color w:val="FFFFFF" w:themeColor="background1"/>
          <w:sz w:val="36"/>
          <w:szCs w:val="36"/>
        </w:rPr>
      </w:pPr>
      <w:r w:rsidRPr="004901CB">
        <w:rPr>
          <w:rFonts w:ascii="Times New Roman" w:hAnsi="Times New Roman" w:cs="Times New Roman"/>
          <w:b/>
          <w:color w:val="FFFFFF" w:themeColor="background1"/>
          <w:sz w:val="36"/>
          <w:szCs w:val="36"/>
        </w:rPr>
        <w:t>3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</w:t>
      </w:r>
      <w:r w:rsidRPr="004901CB">
        <w:rPr>
          <w:rFonts w:ascii="Times New Roman" w:hAnsi="Times New Roman" w:cs="Times New Roman"/>
          <w:b/>
          <w:color w:val="FFFFFF" w:themeColor="background1"/>
          <w:sz w:val="36"/>
          <w:szCs w:val="36"/>
        </w:rPr>
        <w:t>5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</w:t>
      </w:r>
      <w:r w:rsidRPr="004901CB">
        <w:rPr>
          <w:rFonts w:ascii="Times New Roman" w:hAnsi="Times New Roman" w:cs="Times New Roman"/>
          <w:b/>
          <w:color w:val="FFFFFF" w:themeColor="background1"/>
          <w:sz w:val="36"/>
          <w:szCs w:val="36"/>
        </w:rPr>
        <w:t>4</w:t>
      </w:r>
      <w:r>
        <w:rPr>
          <w:rFonts w:ascii="Times New Roman" w:hAnsi="Times New Roman" w:cs="Times New Roman"/>
          <w:b/>
          <w:color w:val="FFFFFF" w:themeColor="background1"/>
          <w:sz w:val="36"/>
          <w:szCs w:val="36"/>
        </w:rPr>
        <w:t xml:space="preserve">                                                     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3517265</wp:posOffset>
            </wp:positionH>
            <wp:positionV relativeFrom="margin">
              <wp:posOffset>6315710</wp:posOffset>
            </wp:positionV>
            <wp:extent cx="2015490" cy="2634615"/>
            <wp:effectExtent l="209550" t="190500" r="461010" b="375285"/>
            <wp:wrapSquare wrapText="bothSides"/>
            <wp:docPr id="32" name="Рисунок 15" descr="D:\DCIM\101PHOTO\SAM_7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CIM\101PHOTO\SAM_76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13557" b="15283"/>
                    <a:stretch>
                      <a:fillRect/>
                    </a:stretch>
                  </pic:blipFill>
                  <pic:spPr bwMode="auto">
                    <a:xfrm rot="427694">
                      <a:off x="0" y="0"/>
                      <a:ext cx="2015490" cy="2634615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 w:rsidRPr="00A449E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962094" cy="2091882"/>
            <wp:effectExtent l="171450" t="133350" r="362006" b="308418"/>
            <wp:docPr id="28" name="Рисунок 4" descr="D:\DCIM\101PHOTO\SAM_7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CIM\101PHOTO\SAM_76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8729" r="14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094" cy="2091882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717A" w:rsidRPr="00597C92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597C92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 xml:space="preserve">Алгоритм </w:t>
      </w:r>
    </w:p>
    <w:p w:rsidR="0066717A" w:rsidRPr="00597C92" w:rsidRDefault="0066717A" w:rsidP="0066717A">
      <w:pPr>
        <w:tabs>
          <w:tab w:val="left" w:pos="5265"/>
        </w:tabs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597C92">
        <w:rPr>
          <w:rFonts w:ascii="Times New Roman" w:hAnsi="Times New Roman" w:cs="Times New Roman"/>
          <w:b/>
          <w:color w:val="FF0000"/>
          <w:sz w:val="48"/>
          <w:szCs w:val="48"/>
        </w:rPr>
        <w:t>последовательности мытья рук</w:t>
      </w:r>
    </w:p>
    <w:p w:rsidR="0066717A" w:rsidRDefault="0066717A" w:rsidP="0066717A">
      <w:pPr>
        <w:tabs>
          <w:tab w:val="left" w:pos="5265"/>
        </w:tabs>
        <w:rPr>
          <w:rFonts w:ascii="Times New Roman" w:hAnsi="Times New Roman" w:cs="Times New Roman"/>
          <w:sz w:val="32"/>
          <w:szCs w:val="32"/>
        </w:rPr>
      </w:pPr>
      <w:r w:rsidRPr="004F1C4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332105</wp:posOffset>
            </wp:positionV>
            <wp:extent cx="6324600" cy="4095750"/>
            <wp:effectExtent l="171450" t="133350" r="361950" b="304800"/>
            <wp:wrapNone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990" t="6816" r="2156"/>
                    <a:stretch/>
                  </pic:blipFill>
                  <pic:spPr>
                    <a:xfrm>
                      <a:off x="0" y="0"/>
                      <a:ext cx="6324600" cy="4095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F1C40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3186430</wp:posOffset>
            </wp:positionH>
            <wp:positionV relativeFrom="paragraph">
              <wp:posOffset>320675</wp:posOffset>
            </wp:positionV>
            <wp:extent cx="2505710" cy="3047365"/>
            <wp:effectExtent l="419100" t="304800" r="599440" b="476885"/>
            <wp:wrapNone/>
            <wp:docPr id="6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/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499" r="21499"/>
                    <a:stretch>
                      <a:fillRect/>
                    </a:stretch>
                  </pic:blipFill>
                  <pic:spPr>
                    <a:xfrm rot="921389">
                      <a:off x="0" y="0"/>
                      <a:ext cx="2505710" cy="3047365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26670</wp:posOffset>
            </wp:positionV>
            <wp:extent cx="3058795" cy="2057400"/>
            <wp:effectExtent l="171450" t="133350" r="351155" b="304800"/>
            <wp:wrapNone/>
            <wp:docPr id="5" name="Рисунок 3" descr="C:\Users\анна\Desktop\IMG_61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анна\Desktop\IMG_61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14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05740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6717A" w:rsidRDefault="0066717A" w:rsidP="0066717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4A559B"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-338455</wp:posOffset>
            </wp:positionH>
            <wp:positionV relativeFrom="paragraph">
              <wp:posOffset>-120015</wp:posOffset>
            </wp:positionV>
            <wp:extent cx="3274695" cy="2457450"/>
            <wp:effectExtent l="171450" t="133350" r="344805" b="304800"/>
            <wp:wrapSquare wrapText="bothSides"/>
            <wp:docPr id="8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695" cy="245745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4A559B">
        <w:rPr>
          <w:rFonts w:ascii="Times New Roman" w:hAnsi="Times New Roman" w:cs="Times New Roman"/>
          <w:b/>
          <w:color w:val="FF0000"/>
          <w:sz w:val="52"/>
          <w:szCs w:val="52"/>
        </w:rPr>
        <w:t>Соблюдаем режим дня</w:t>
      </w:r>
    </w:p>
    <w:p w:rsidR="0066717A" w:rsidRDefault="0066717A" w:rsidP="0066717A">
      <w:pPr>
        <w:jc w:val="center"/>
        <w:rPr>
          <w:rFonts w:ascii="Times New Roman" w:hAnsi="Times New Roman" w:cs="Times New Roman"/>
          <w:sz w:val="32"/>
          <w:szCs w:val="32"/>
        </w:rPr>
      </w:pPr>
      <w:r w:rsidRPr="00157A2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-3489643</wp:posOffset>
            </wp:positionH>
            <wp:positionV relativeFrom="paragraph">
              <wp:posOffset>1989772</wp:posOffset>
            </wp:positionV>
            <wp:extent cx="5913120" cy="5774055"/>
            <wp:effectExtent l="95250" t="209550" r="297180" b="379095"/>
            <wp:wrapNone/>
            <wp:docPr id="7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41" t="3752" r="6485" b="2186"/>
                    <a:stretch/>
                  </pic:blipFill>
                  <pic:spPr>
                    <a:xfrm rot="5400000">
                      <a:off x="0" y="0"/>
                      <a:ext cx="5913120" cy="5774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4A559B" w:rsidRDefault="0066717A" w:rsidP="0066717A">
      <w:pPr>
        <w:rPr>
          <w:rFonts w:ascii="Times New Roman" w:hAnsi="Times New Roman" w:cs="Times New Roman"/>
          <w:sz w:val="32"/>
          <w:szCs w:val="32"/>
        </w:rPr>
      </w:pPr>
    </w:p>
    <w:p w:rsidR="0066717A" w:rsidRPr="00943DBB" w:rsidRDefault="0066717A" w:rsidP="0066717A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943DBB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>Развитие социально-бытовых навыков у детей через игровую деятельность</w:t>
      </w:r>
    </w:p>
    <w:p w:rsidR="0066717A" w:rsidRDefault="0066717A" w:rsidP="0066717A">
      <w:pPr>
        <w:ind w:firstLine="708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9" type="#_x0000_t202" style="position:absolute;left:0;text-align:left;margin-left:246.5pt;margin-top:13.85pt;width:215.15pt;height:77pt;z-index:251693056" stroked="f">
            <v:textbox>
              <w:txbxContent>
                <w:p w:rsidR="0066717A" w:rsidRPr="00802740" w:rsidRDefault="0066717A" w:rsidP="0066717A">
                  <w:pPr>
                    <w:jc w:val="center"/>
                    <w:rPr>
                      <w:b/>
                      <w:i/>
                      <w:color w:val="0D0D0D" w:themeColor="text1" w:themeTint="F2"/>
                      <w:sz w:val="44"/>
                      <w:szCs w:val="44"/>
                    </w:rPr>
                  </w:pPr>
                  <w:r>
                    <w:rPr>
                      <w:b/>
                      <w:i/>
                      <w:color w:val="0D0D0D" w:themeColor="text1" w:themeTint="F2"/>
                      <w:sz w:val="44"/>
                      <w:szCs w:val="44"/>
                    </w:rPr>
                    <w:t xml:space="preserve">- Я </w:t>
                  </w:r>
                  <w:proofErr w:type="gramStart"/>
                  <w:r>
                    <w:rPr>
                      <w:b/>
                      <w:i/>
                      <w:color w:val="0D0D0D" w:themeColor="text1" w:themeTint="F2"/>
                      <w:sz w:val="44"/>
                      <w:szCs w:val="44"/>
                    </w:rPr>
                    <w:t>мою</w:t>
                  </w:r>
                  <w:proofErr w:type="gramEnd"/>
                  <w:r w:rsidRPr="00802740">
                    <w:rPr>
                      <w:b/>
                      <w:i/>
                      <w:color w:val="0D0D0D" w:themeColor="text1" w:themeTint="F2"/>
                      <w:sz w:val="44"/>
                      <w:szCs w:val="44"/>
                    </w:rPr>
                    <w:t xml:space="preserve"> овощи и фрукты</w:t>
                  </w:r>
                </w:p>
              </w:txbxContent>
            </v:textbox>
          </v:shape>
        </w:pict>
      </w:r>
      <w:r w:rsidRPr="004A559B"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-337184</wp:posOffset>
            </wp:positionH>
            <wp:positionV relativeFrom="paragraph">
              <wp:posOffset>19050</wp:posOffset>
            </wp:positionV>
            <wp:extent cx="3143250" cy="2495550"/>
            <wp:effectExtent l="171450" t="133350" r="342900" b="304800"/>
            <wp:wrapNone/>
            <wp:docPr id="9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668" r="14145"/>
                    <a:stretch/>
                  </pic:blipFill>
                  <pic:spPr>
                    <a:xfrm>
                      <a:off x="0" y="0"/>
                      <a:ext cx="3143250" cy="249555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17A" w:rsidRPr="006D7A76" w:rsidRDefault="0066717A" w:rsidP="0066717A">
      <w:pPr>
        <w:rPr>
          <w:rFonts w:ascii="Times New Roman" w:hAnsi="Times New Roman" w:cs="Times New Roman"/>
          <w:sz w:val="52"/>
          <w:szCs w:val="52"/>
        </w:rPr>
      </w:pPr>
    </w:p>
    <w:p w:rsidR="0066717A" w:rsidRPr="006D7A76" w:rsidRDefault="0066717A" w:rsidP="0066717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2808723</wp:posOffset>
            </wp:positionH>
            <wp:positionV relativeFrom="paragraph">
              <wp:posOffset>507010</wp:posOffset>
            </wp:positionV>
            <wp:extent cx="3504757" cy="2377573"/>
            <wp:effectExtent l="171450" t="133350" r="343343" b="308477"/>
            <wp:wrapNone/>
            <wp:docPr id="10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757" cy="2377573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17A" w:rsidRPr="006D7A76" w:rsidRDefault="0066717A" w:rsidP="0066717A">
      <w:pPr>
        <w:rPr>
          <w:rFonts w:ascii="Times New Roman" w:hAnsi="Times New Roman" w:cs="Times New Roman"/>
          <w:sz w:val="52"/>
          <w:szCs w:val="52"/>
        </w:rPr>
      </w:pPr>
    </w:p>
    <w:p w:rsidR="0066717A" w:rsidRPr="006D7A76" w:rsidRDefault="0066717A" w:rsidP="0066717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pict>
          <v:shape id="_x0000_s1041" type="#_x0000_t202" style="position:absolute;margin-left:-26.45pt;margin-top:28pt;width:231.05pt;height:64.5pt;z-index:251696128" stroked="f">
            <v:textbox>
              <w:txbxContent>
                <w:p w:rsidR="0066717A" w:rsidRPr="00802740" w:rsidRDefault="0066717A" w:rsidP="0066717A">
                  <w:pPr>
                    <w:jc w:val="center"/>
                    <w:rPr>
                      <w:b/>
                      <w:i/>
                      <w:sz w:val="44"/>
                      <w:szCs w:val="44"/>
                    </w:rPr>
                  </w:pPr>
                  <w:r w:rsidRPr="00802740">
                    <w:rPr>
                      <w:b/>
                      <w:i/>
                      <w:sz w:val="44"/>
                      <w:szCs w:val="44"/>
                    </w:rPr>
                    <w:t>- Мишка «простудился»</w:t>
                  </w:r>
                </w:p>
              </w:txbxContent>
            </v:textbox>
          </v:shape>
        </w:pict>
      </w:r>
    </w:p>
    <w:p w:rsidR="0066717A" w:rsidRDefault="0066717A" w:rsidP="0066717A">
      <w:pPr>
        <w:rPr>
          <w:rFonts w:ascii="Times New Roman" w:hAnsi="Times New Roman" w:cs="Times New Roman"/>
          <w:sz w:val="52"/>
          <w:szCs w:val="52"/>
        </w:rPr>
      </w:pPr>
    </w:p>
    <w:p w:rsidR="0066717A" w:rsidRDefault="0066717A" w:rsidP="0066717A">
      <w:pPr>
        <w:tabs>
          <w:tab w:val="left" w:pos="358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108586</wp:posOffset>
            </wp:positionV>
            <wp:extent cx="3381375" cy="2343150"/>
            <wp:effectExtent l="171450" t="133350" r="352425" b="304800"/>
            <wp:wrapNone/>
            <wp:docPr id="11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34315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52"/>
          <w:szCs w:val="52"/>
        </w:rPr>
        <w:tab/>
      </w:r>
    </w:p>
    <w:p w:rsidR="0066717A" w:rsidRPr="006D7A76" w:rsidRDefault="0066717A" w:rsidP="0066717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pict>
          <v:shape id="_x0000_s1040" type="#_x0000_t202" style="position:absolute;margin-left:272.45pt;margin-top:15.45pt;width:214.35pt;height:62.8pt;z-index:251694080" stroked="f">
            <v:textbox>
              <w:txbxContent>
                <w:p w:rsidR="0066717A" w:rsidRPr="00802740" w:rsidRDefault="0066717A" w:rsidP="0066717A">
                  <w:pPr>
                    <w:jc w:val="center"/>
                    <w:rPr>
                      <w:b/>
                      <w:i/>
                      <w:sz w:val="44"/>
                      <w:szCs w:val="44"/>
                    </w:rPr>
                  </w:pPr>
                  <w:r w:rsidRPr="00802740">
                    <w:rPr>
                      <w:b/>
                      <w:i/>
                      <w:sz w:val="44"/>
                      <w:szCs w:val="44"/>
                    </w:rPr>
                    <w:t>- Я ухаживаю за растениями</w:t>
                  </w:r>
                </w:p>
              </w:txbxContent>
            </v:textbox>
          </v:shape>
        </w:pict>
      </w:r>
    </w:p>
    <w:p w:rsidR="0066717A" w:rsidRPr="006D7A76" w:rsidRDefault="0066717A" w:rsidP="0066717A">
      <w:pPr>
        <w:rPr>
          <w:rFonts w:ascii="Times New Roman" w:hAnsi="Times New Roman" w:cs="Times New Roman"/>
          <w:sz w:val="52"/>
          <w:szCs w:val="52"/>
        </w:rPr>
      </w:pPr>
    </w:p>
    <w:p w:rsidR="0066717A" w:rsidRDefault="0066717A" w:rsidP="0066717A">
      <w:pPr>
        <w:tabs>
          <w:tab w:val="left" w:pos="2760"/>
        </w:tabs>
        <w:jc w:val="right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pict>
          <v:shape id="_x0000_s1042" type="#_x0000_t202" style="position:absolute;left:0;text-align:left;margin-left:-39.85pt;margin-top:102.5pt;width:224.4pt;height:111.35pt;z-index:251697152" stroked="f">
            <v:textbox>
              <w:txbxContent>
                <w:p w:rsidR="0066717A" w:rsidRPr="00DA5E41" w:rsidRDefault="0066717A" w:rsidP="0066717A">
                  <w:pPr>
                    <w:jc w:val="center"/>
                    <w:rPr>
                      <w:b/>
                      <w:i/>
                      <w:sz w:val="44"/>
                      <w:szCs w:val="44"/>
                    </w:rPr>
                  </w:pPr>
                  <w:r w:rsidRPr="00DA5E41">
                    <w:rPr>
                      <w:b/>
                      <w:i/>
                      <w:sz w:val="44"/>
                      <w:szCs w:val="44"/>
                    </w:rPr>
                    <w:t>- «Мамин помощник»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2610692</wp:posOffset>
            </wp:positionH>
            <wp:positionV relativeFrom="paragraph">
              <wp:posOffset>137839</wp:posOffset>
            </wp:positionV>
            <wp:extent cx="3514459" cy="2758440"/>
            <wp:effectExtent l="114300" t="133350" r="333641" b="308610"/>
            <wp:wrapNone/>
            <wp:docPr id="18" name="Рисунок 7" descr="D:\DCIM\101PHOTO\SAM_7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CIM\101PHOTO\SAM_758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459" cy="275844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lastRenderedPageBreak/>
        <w:drawing>
          <wp:inline distT="0" distB="0" distL="0" distR="0">
            <wp:extent cx="6110304" cy="8637060"/>
            <wp:effectExtent l="19050" t="0" r="4746" b="0"/>
            <wp:docPr id="35" name="Рисунок 5" descr="F:\Площадка\Изображение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лощадка\Изображение039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275" cy="8634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tabs>
          <w:tab w:val="left" w:pos="2760"/>
        </w:tabs>
        <w:jc w:val="right"/>
        <w:rPr>
          <w:rFonts w:ascii="Times New Roman" w:hAnsi="Times New Roman" w:cs="Times New Roman"/>
          <w:sz w:val="52"/>
          <w:szCs w:val="52"/>
        </w:rPr>
      </w:pPr>
    </w:p>
    <w:p w:rsidR="0066717A" w:rsidRPr="00AE1961" w:rsidRDefault="0066717A" w:rsidP="0066717A">
      <w:pPr>
        <w:tabs>
          <w:tab w:val="left" w:pos="2760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-731476</wp:posOffset>
            </wp:positionH>
            <wp:positionV relativeFrom="paragraph">
              <wp:posOffset>-230992</wp:posOffset>
            </wp:positionV>
            <wp:extent cx="6668829" cy="9451500"/>
            <wp:effectExtent l="19050" t="0" r="0" b="0"/>
            <wp:wrapNone/>
            <wp:docPr id="36" name="Рисунок 6" descr="F:\Площадка\Изображение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лощадка\Изображение039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664" cy="945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jc w:val="right"/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jc w:val="right"/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-60872</wp:posOffset>
            </wp:positionV>
            <wp:extent cx="6647564" cy="9399181"/>
            <wp:effectExtent l="19050" t="0" r="886" b="0"/>
            <wp:wrapNone/>
            <wp:docPr id="37" name="Рисунок 7" descr="F:\Площадка\Изображение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лощадка\Изображение03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564" cy="9399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-455030</wp:posOffset>
            </wp:positionH>
            <wp:positionV relativeFrom="paragraph">
              <wp:posOffset>-204206</wp:posOffset>
            </wp:positionV>
            <wp:extent cx="6562503" cy="9275876"/>
            <wp:effectExtent l="19050" t="0" r="0" b="0"/>
            <wp:wrapNone/>
            <wp:docPr id="38" name="Рисунок 8" descr="F:\Площадка\Изображение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лощадка\Изображение03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862" cy="927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-390292</wp:posOffset>
            </wp:positionH>
            <wp:positionV relativeFrom="paragraph">
              <wp:posOffset>2924</wp:posOffset>
            </wp:positionV>
            <wp:extent cx="6356368" cy="8984512"/>
            <wp:effectExtent l="19050" t="0" r="6332" b="0"/>
            <wp:wrapNone/>
            <wp:docPr id="39" name="Рисунок 9" descr="F:\Площадка\Изображение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лощадка\Изображение039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68" cy="8984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-505667</wp:posOffset>
            </wp:positionH>
            <wp:positionV relativeFrom="paragraph">
              <wp:posOffset>-316053</wp:posOffset>
            </wp:positionV>
            <wp:extent cx="6469823" cy="9144000"/>
            <wp:effectExtent l="19050" t="0" r="7177" b="0"/>
            <wp:wrapNone/>
            <wp:docPr id="40" name="Рисунок 10" descr="F:\Площадка\Изображение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лощадка\Изображение039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823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-474079</wp:posOffset>
            </wp:positionH>
            <wp:positionV relativeFrom="paragraph">
              <wp:posOffset>2924</wp:posOffset>
            </wp:positionV>
            <wp:extent cx="6440155" cy="9102942"/>
            <wp:effectExtent l="19050" t="0" r="0" b="0"/>
            <wp:wrapNone/>
            <wp:docPr id="41" name="Рисунок 11" descr="F:\Площадка\Изображение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лощадка\Изображение039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155" cy="9102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505384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lastRenderedPageBreak/>
        <w:pict>
          <v:oval id="_x0000_s1054" style="position:absolute;left:0;text-align:left;margin-left:-30.8pt;margin-top:-13.95pt;width:234.5pt;height:112.2pt;z-index:251710464" fillcolor="#e5b8b7 [1301]" strokeweight="3pt"/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oval id="_x0000_s1055" style="position:absolute;left:0;text-align:left;margin-left:248.75pt;margin-top:-13.95pt;width:231.7pt;height:112.2pt;z-index:251711488" fillcolor="red" strokeweight="3pt"/>
        </w:pict>
      </w:r>
      <w:r w:rsidR="0066717A"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59" type="#_x0000_t202" style="position:absolute;left:0;text-align:left;margin-left:287.3pt;margin-top:4.1pt;width:165.3pt;height:68.4pt;z-index:251715584" fillcolor="red" stroked="f">
            <v:textbox>
              <w:txbxContent>
                <w:p w:rsidR="0066717A" w:rsidRPr="00B537DC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Определение уровня навыков и умений ребенка</w:t>
                  </w:r>
                </w:p>
              </w:txbxContent>
            </v:textbox>
          </v:shape>
        </w:pict>
      </w:r>
      <w:r w:rsidR="0066717A"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58" type="#_x0000_t202" style="position:absolute;left:0;text-align:left;margin-left:5.6pt;margin-top:12.65pt;width:159.95pt;height:70.15pt;z-index:251714560" fillcolor="#e5b8b7 [1301]" stroked="f">
            <v:textbox>
              <w:txbxContent>
                <w:p w:rsidR="0066717A" w:rsidRPr="00505384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505384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Знать и учитывать особенности своего ребенка</w:t>
                  </w:r>
                </w:p>
              </w:txbxContent>
            </v:textbox>
          </v:shape>
        </w:pict>
      </w:r>
    </w:p>
    <w:p w:rsidR="0066717A" w:rsidRDefault="00505384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type id="_x0000_t38" coordsize="21600,21600" o:spt="38" o:oned="t" path="m,c@0,0@1,5400@1,10800@1,16200@2,21600,21600,21600e" filled="f">
            <v:formulas>
              <v:f eqn="mid #0 0"/>
              <v:f eqn="val #0"/>
              <v:f eqn="mid #0 2160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48" type="#_x0000_t38" style="position:absolute;left:0;text-align:left;margin-left:222.55pt;margin-top:80.6pt;width:139.45pt;height:59.6pt;rotation:270;z-index:251704320" o:connectortype="curved" adj="10796,-106695,-53833" strokeweight="4.5pt">
            <v:stroke endarrow="block"/>
          </v:shape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47" type="#_x0000_t38" style="position:absolute;left:0;text-align:left;margin-left:79.05pt;margin-top:80.65pt;width:134.5pt;height:64.4pt;rotation:270;flip:x;z-index:251703296" o:connectortype="curved" adj="10800,98743,-42325" strokeweight="4.5pt">
            <v:stroke endarrow="block"/>
          </v:shape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oval id="_x0000_s1057" style="position:absolute;left:0;text-align:left;margin-left:304.65pt;margin-top:56.55pt;width:175.8pt;height:116.1pt;z-index:251713536" fillcolor="#d6e3bc [1302]" strokeweight="3pt"/>
        </w:pict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oval id="_x0000_s1056" style="position:absolute;left:0;text-align:left;margin-left:-51.3pt;margin-top:4.25pt;width:175.4pt;height:104.35pt;z-index:251712512" fillcolor="#8db3e2 [1311]" strokecolor="black [3213]" strokeweight="3pt"/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61" type="#_x0000_t202" style="position:absolute;left:0;text-align:left;margin-left:316.1pt;margin-top:36.6pt;width:159.9pt;height:51.55pt;z-index:251717632" fillcolor="#d6e3bc [1302]" stroked="f">
            <v:textbox>
              <w:txbxContent>
                <w:p w:rsidR="0066717A" w:rsidRPr="00B537DC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«Гибкий режим» при адаптации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60" type="#_x0000_t202" style="position:absolute;left:0;text-align:left;margin-left:-30.8pt;margin-top:46.9pt;width:144.9pt;height:25.25pt;z-index:251716608" fillcolor="#8db3e2 [1311]" stroked="f">
            <v:textbox>
              <w:txbxContent>
                <w:p w:rsidR="0066717A" w:rsidRPr="00B537DC" w:rsidRDefault="0066717A" w:rsidP="0066717A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Учимся «Играя»</w:t>
                  </w:r>
                </w:p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46" type="#_x0000_t38" style="position:absolute;left:0;text-align:left;margin-left:293.6pt;margin-top:36.45pt;width:30.15pt;height:26.8pt;rotation:270;z-index:251702272" o:connectortype="curved" adj="10782,-237278,-272490" strokeweight="4.5pt">
            <v:stroke endarrow="block"/>
          </v:shape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45" type="#_x0000_t38" style="position:absolute;left:0;text-align:left;margin-left:99.75pt;margin-top:30.55pt;width:37.65pt;height:34.35pt;rotation:180;z-index:251701248" o:connectortype="curved" adj="10786,-192702,-155618" strokeweight="4.5pt">
            <v:stroke endarrow="block"/>
          </v:shape>
        </w:pict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44" type="#_x0000_t202" style="position:absolute;left:0;text-align:left;margin-left:61.6pt;margin-top:33.65pt;width:317pt;height:72.25pt;z-index:251700224" fillcolor="yellow" stroked="f">
            <v:textbox>
              <w:txbxContent>
                <w:p w:rsidR="0066717A" w:rsidRPr="00102156" w:rsidRDefault="0066717A" w:rsidP="0066717A">
                  <w:pPr>
                    <w:jc w:val="center"/>
                    <w:rPr>
                      <w:sz w:val="56"/>
                      <w:szCs w:val="56"/>
                    </w:rPr>
                  </w:pPr>
                  <w:r w:rsidRPr="00102156">
                    <w:rPr>
                      <w:rFonts w:ascii="Times New Roman" w:hAnsi="Times New Roman" w:cs="Times New Roman"/>
                      <w:b/>
                      <w:sz w:val="56"/>
                      <w:szCs w:val="56"/>
                    </w:rPr>
                    <w:t>Общие рекомендации родителям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oval id="_x0000_s1043" style="position:absolute;left:0;text-align:left;margin-left:5.6pt;margin-top:7.3pt;width:419.7pt;height:126.55pt;z-index:-251617280" fillcolor="yellow" strokecolor="black [3213]" strokeweight="6pt"/>
        </w:pict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505384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oval id="_x0000_s1066" style="position:absolute;left:0;text-align:left;margin-left:327.3pt;margin-top:23.5pt;width:158.95pt;height:137.4pt;z-index:251722752" fillcolor="#b2a1c7 [1943]" strokeweight="3pt"/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69" type="#_x0000_t202" style="position:absolute;left:0;text-align:left;margin-left:349.95pt;margin-top:50.65pt;width:120pt;height:84.5pt;z-index:251725824" fillcolor="#b2a1c7 [1943]" stroked="f">
            <v:textbox>
              <w:txbxContent>
                <w:p w:rsidR="0066717A" w:rsidRPr="00B537DC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Хвалить ребенка за малейшие успехи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67" type="#_x0000_t202" style="position:absolute;left:0;text-align:left;margin-left:-44.85pt;margin-top:46.15pt;width:150.2pt;height:77pt;z-index:251723776" fillcolor="#d65fdf" stroked="f">
            <v:textbox>
              <w:txbxContent>
                <w:p w:rsidR="0066717A" w:rsidRPr="00B537DC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Единый подход в обучении дома и в детском саду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oval id="_x0000_s1063" style="position:absolute;left:0;text-align:left;margin-left:-58.8pt;margin-top:7.3pt;width:182.9pt;height:147.65pt;z-index:251719680" fillcolor="#d65fdf" strokeweight="3pt"/>
        </w:pict>
      </w:r>
      <w:r w:rsidR="0066717A"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49" type="#_x0000_t38" style="position:absolute;left:0;text-align:left;margin-left:48.2pt;margin-top:7.3pt;width:33.65pt;height:22.5pt;rotation:180;flip:y;z-index:251705344" o:connectortype="curved" adj="10784,393264,-107133" strokeweight="4.5pt">
            <v:stroke endarrow="block"/>
          </v:shape>
        </w:pict>
      </w:r>
      <w:r w:rsidR="0066717A"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51" type="#_x0000_t38" style="position:absolute;left:0;text-align:left;margin-left:357.65pt;margin-top:7.3pt;width:38.3pt;height:16.2pt;z-index:251707392" o:connectortype="curved" adj="10800,-546200,-249669" strokeweight="4.5pt">
            <v:stroke endarrow="block"/>
          </v:shape>
        </w:pict>
      </w:r>
      <w:r w:rsidR="0066717A"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52" type="#_x0000_t38" style="position:absolute;left:0;text-align:left;margin-left:5.85pt;margin-top:73.75pt;width:201.8pt;height:101.3pt;rotation:90;z-index:251708416" o:connectortype="curved" adj="10800,-89790,-27958" strokeweight="4.5pt">
            <v:stroke endarrow="block"/>
          </v:shape>
        </w:pict>
      </w:r>
      <w:r w:rsidR="0066717A"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53" type="#_x0000_t38" style="position:absolute;left:0;text-align:left;margin-left:243.6pt;margin-top:84.55pt;width:213.35pt;height:91.3pt;rotation:90;flip:x;z-index:251709440" o:connectortype="curved" adj="10797,97910,-37971" strokeweight="4.5pt">
            <v:stroke endarrow="block"/>
          </v:shape>
        </w:pict>
      </w:r>
      <w:r w:rsidR="0066717A"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50" type="#_x0000_t38" style="position:absolute;left:0;text-align:left;margin-left:206.75pt;margin-top:38.35pt;width:34.8pt;height:5.05pt;rotation:90;flip:x;z-index:251706368" o:connectortype="curved" adj="10800,1801141,-186021" strokeweight="4.5pt">
            <v:stroke endarrow="block"/>
          </v:shape>
        </w:pict>
      </w:r>
    </w:p>
    <w:p w:rsidR="0066717A" w:rsidRDefault="00505384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68" type="#_x0000_t202" style="position:absolute;left:0;text-align:left;margin-left:157.4pt;margin-top:26.05pt;width:139.1pt;height:132.75pt;z-index:251724800" fillcolor="#b6dde8 [1304]" stroked="f">
            <v:textbox>
              <w:txbxContent>
                <w:p w:rsidR="0066717A" w:rsidRPr="00B537DC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Совместная деятельность родителей и ребенка на занятиях и в быту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oval id="_x0000_s1062" style="position:absolute;left:0;text-align:left;margin-left:124.1pt;margin-top:.7pt;width:212.1pt;height:178.55pt;z-index:251718656" fillcolor="#b6dde8 [1304]" strokeweight="3pt"/>
        </w:pict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71" type="#_x0000_t202" style="position:absolute;left:0;text-align:left;margin-left:304.65pt;margin-top:28.35pt;width:126.25pt;height:96.3pt;z-index:251727872" fillcolor="#c4bc96 [2414]" stroked="f" strokecolor="black [3213]">
            <v:textbox style="mso-next-textbox:#_x0000_s1071">
              <w:txbxContent>
                <w:p w:rsidR="0066717A" w:rsidRPr="00B537DC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Быть примером для своего ребенка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oval id="_x0000_s1065" style="position:absolute;left:0;text-align:left;margin-left:252.5pt;margin-top:6.45pt;width:233.75pt;height:137.85pt;z-index:251721728" fillcolor="#c4bc96 [2414]" strokeweight="3pt"/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oval id="_x0000_s1064" style="position:absolute;left:0;text-align:left;margin-left:-44.85pt;margin-top:.3pt;width:223.35pt;height:2in;z-index:251720704" fillcolor="#9f9" strokeweight="3pt"/>
        </w:pict>
      </w:r>
      <w:r>
        <w:rPr>
          <w:rFonts w:ascii="Times New Roman" w:hAnsi="Times New Roman" w:cs="Times New Roman"/>
          <w:b/>
          <w:bCs/>
          <w:noProof/>
          <w:color w:val="FF0000"/>
          <w:sz w:val="72"/>
          <w:szCs w:val="72"/>
          <w:lang w:eastAsia="ru-RU"/>
        </w:rPr>
        <w:pict>
          <v:shape id="_x0000_s1070" type="#_x0000_t202" style="position:absolute;left:0;text-align:left;margin-left:-3.7pt;margin-top:19.95pt;width:141.1pt;height:91.6pt;z-index:251726848" fillcolor="#9f9" stroked="f">
            <v:textbox>
              <w:txbxContent>
                <w:p w:rsidR="0066717A" w:rsidRPr="00B537DC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Использование дидактических пособий - НАГЛЯДНОСТЬ</w:t>
                  </w:r>
                </w:p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 w:rsidRPr="00A008D4"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lastRenderedPageBreak/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26" type="#_x0000_t106" style="position:absolute;left:0;text-align:left;margin-left:218pt;margin-top:42.95pt;width:238.6pt;height:123.9pt;z-index:251673600" adj="1951,27527" strokecolor="#0070c0" strokeweight="2.25pt">
            <v:textbox>
              <w:txbxContent>
                <w:p w:rsidR="0066717A" w:rsidRDefault="0066717A" w:rsidP="0066717A"/>
              </w:txbxContent>
            </v:textbox>
          </v:shape>
        </w:pict>
      </w:r>
      <w:r w:rsidRPr="00AE385F">
        <w:rPr>
          <w:rFonts w:ascii="Times New Roman" w:hAnsi="Times New Roman" w:cs="Times New Roman"/>
          <w:b/>
          <w:bCs/>
          <w:color w:val="FF0000"/>
          <w:sz w:val="72"/>
          <w:szCs w:val="72"/>
        </w:rPr>
        <w:t>Наши дости</w:t>
      </w:r>
      <w:bookmarkStart w:id="0" w:name="_GoBack"/>
      <w:bookmarkEnd w:id="0"/>
      <w:r w:rsidRPr="00AE385F">
        <w:rPr>
          <w:rFonts w:ascii="Times New Roman" w:hAnsi="Times New Roman" w:cs="Times New Roman"/>
          <w:b/>
          <w:bCs/>
          <w:color w:val="FF0000"/>
          <w:sz w:val="72"/>
          <w:szCs w:val="72"/>
        </w:rPr>
        <w:t>жения</w:t>
      </w:r>
    </w:p>
    <w:p w:rsidR="0066717A" w:rsidRPr="00AE385F" w:rsidRDefault="0066717A" w:rsidP="0066717A">
      <w:pPr>
        <w:tabs>
          <w:tab w:val="left" w:pos="2760"/>
        </w:tabs>
        <w:rPr>
          <w:rFonts w:ascii="Times New Roman" w:hAnsi="Times New Roman" w:cs="Times New Roman"/>
          <w:color w:val="FF0000"/>
          <w:sz w:val="72"/>
          <w:szCs w:val="72"/>
        </w:rPr>
      </w:pP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pict>
          <v:shape id="_x0000_s1027" type="#_x0000_t106" style="position:absolute;margin-left:-54.05pt;margin-top:66.55pt;width:263.7pt;height:131.45pt;z-index:251674624" adj="3338,29249" strokecolor="#0070c0" strokeweight="2.25pt">
            <v:textbox>
              <w:txbxContent>
                <w:p w:rsidR="0066717A" w:rsidRDefault="0066717A" w:rsidP="0066717A"/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pict>
          <v:shape id="_x0000_s1035" type="#_x0000_t202" style="position:absolute;margin-left:248.15pt;margin-top:11.3pt;width:172.45pt;height:72.8pt;z-index:251682816" stroked="f">
            <v:textbox>
              <w:txbxContent>
                <w:p w:rsidR="0066717A" w:rsidRPr="00505384" w:rsidRDefault="0066717A" w:rsidP="0066717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</w:pPr>
                  <w:r w:rsidRPr="00505384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>Социально-адаптированный</w:t>
                  </w:r>
                </w:p>
                <w:p w:rsidR="0066717A" w:rsidRPr="00505384" w:rsidRDefault="0066717A" w:rsidP="0066717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</w:pPr>
                  <w:r w:rsidRPr="00505384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>в группе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color w:val="FF0000"/>
          <w:sz w:val="48"/>
          <w:szCs w:val="48"/>
        </w:rPr>
        <w:t xml:space="preserve">Ребенок </w:t>
      </w:r>
      <w:r w:rsidRPr="008D66F9"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733647" cy="669852"/>
            <wp:effectExtent l="19050" t="0" r="9303" b="0"/>
            <wp:docPr id="30" name="Рисунок 2" descr="https://catherineasquithgallery.com/uploads/posts/2021-02/1614534483_147-p-malchik-na-belom-fone-2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https://catherineasquithgallery.com/uploads/posts/2021-02/1614534483_147-p-malchik-na-belom-fone-210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17" cy="67037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 w:rsidRPr="00A008D4"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pict>
          <v:shape id="_x0000_s1034" type="#_x0000_t202" style="position:absolute;margin-left:-18.05pt;margin-top:27.35pt;width:188.4pt;height:71.15pt;z-index:251681792" stroked="f">
            <v:textbox>
              <w:txbxContent>
                <w:p w:rsidR="0066717A" w:rsidRPr="00B537DC" w:rsidRDefault="0066717A" w:rsidP="0066717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>Успешно формируются</w:t>
                  </w:r>
                </w:p>
                <w:p w:rsidR="0066717A" w:rsidRPr="00B537DC" w:rsidRDefault="0066717A" w:rsidP="0066717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>навыки самообслуживания</w:t>
                  </w:r>
                </w:p>
                <w:p w:rsidR="0066717A" w:rsidRDefault="0066717A" w:rsidP="0066717A">
                  <w:pPr>
                    <w:spacing w:after="0"/>
                  </w:pPr>
                </w:p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s1032" type="#_x0000_t106" style="position:absolute;margin-left:314.25pt;margin-top:20.85pt;width:75.35pt;height:56.1pt;z-index:251679744" adj="-817,23352" strokecolor="#0070c0" strokeweight="1.5pt">
            <v:textbox>
              <w:txbxContent>
                <w:p w:rsidR="0066717A" w:rsidRDefault="0066717A" w:rsidP="0066717A"/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s1029" type="#_x0000_t106" style="position:absolute;margin-left:-18.05pt;margin-top:19.4pt;width:316.45pt;height:132.3pt;z-index:251676672" adj="-782,28073" strokecolor="#0070c0" strokeweight="2.25pt">
            <v:textbox>
              <w:txbxContent>
                <w:p w:rsidR="0066717A" w:rsidRDefault="0066717A" w:rsidP="0066717A"/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s1036" type="#_x0000_t202" style="position:absolute;margin-left:14.6pt;margin-top:19.05pt;width:233.55pt;height:67.8pt;z-index:251683840" stroked="f">
            <v:textbox>
              <w:txbxContent>
                <w:p w:rsidR="0066717A" w:rsidRPr="00B537DC" w:rsidRDefault="0066717A" w:rsidP="0066717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>Усваивает и использует культурно-гигиенические навыки</w:t>
                  </w:r>
                </w:p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s1031" type="#_x0000_t106" style="position:absolute;margin-left:403pt;margin-top:1.65pt;width:53.6pt;height:40.2pt;z-index:251678720" adj="-7415,22782" strokecolor="#0070c0" strokeweight="1.5pt">
            <v:textbox>
              <w:txbxContent>
                <w:p w:rsidR="0066717A" w:rsidRDefault="0066717A" w:rsidP="0066717A"/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s1028" type="#_x0000_t106" style="position:absolute;margin-left:110.85pt;margin-top:31.5pt;width:324pt;height:132.25pt;z-index:251675648" adj="2580,27757" strokecolor="#0070c0" strokeweight="2.25pt">
            <v:textbox>
              <w:txbxContent>
                <w:p w:rsidR="0066717A" w:rsidRDefault="0066717A" w:rsidP="0066717A"/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s1037" type="#_x0000_t202" style="position:absolute;margin-left:157.75pt;margin-top:27pt;width:224.3pt;height:67.85pt;z-index:251684864" stroked="f">
            <v:textbox>
              <w:txbxContent>
                <w:p w:rsidR="0066717A" w:rsidRPr="00B537DC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 xml:space="preserve">Достаточный уровень </w:t>
                  </w:r>
                  <w:proofErr w:type="spellStart"/>
                  <w:r w:rsidRPr="00B537DC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>сформированности</w:t>
                  </w:r>
                  <w:proofErr w:type="spellEnd"/>
                  <w:r w:rsidRPr="00B537DC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 xml:space="preserve"> социально-бытовых навыков</w:t>
                  </w:r>
                </w:p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s1033" type="#_x0000_t106" style="position:absolute;margin-left:-13.05pt;margin-top:28.55pt;width:47.75pt;height:38.55pt;z-index:251680768" adj="-4727,26867" strokecolor="#0070c0" strokeweight="1.5pt">
            <v:textbox>
              <w:txbxContent>
                <w:p w:rsidR="0066717A" w:rsidRDefault="0066717A" w:rsidP="0066717A"/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s1030" type="#_x0000_t106" style="position:absolute;margin-left:157.75pt;margin-top:8.2pt;width:313.1pt;height:149.1pt;z-index:251677696" adj="-3563,19898" strokecolor="#0070c0" strokeweight="2.25pt">
            <v:textbox>
              <w:txbxContent>
                <w:p w:rsidR="0066717A" w:rsidRDefault="0066717A" w:rsidP="0066717A"/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s1038" type="#_x0000_t202" style="position:absolute;margin-left:187.9pt;margin-top:8.8pt;width:215.1pt;height:84.5pt;z-index:251685888" stroked="f">
            <v:textbox>
              <w:txbxContent>
                <w:p w:rsidR="0066717A" w:rsidRPr="00B537DC" w:rsidRDefault="0066717A" w:rsidP="0066717A">
                  <w:pPr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</w:pPr>
                  <w:r w:rsidRPr="00B537DC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>У ребенка появились предпосылки для развития коммуникативных навыков</w:t>
                  </w:r>
                </w:p>
              </w:txbxContent>
            </v:textbox>
          </v:shape>
        </w:pict>
      </w: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Default="0066717A" w:rsidP="0066717A">
      <w:pPr>
        <w:tabs>
          <w:tab w:val="left" w:pos="2760"/>
        </w:tabs>
        <w:rPr>
          <w:rFonts w:ascii="Times New Roman" w:hAnsi="Times New Roman" w:cs="Times New Roman"/>
          <w:sz w:val="36"/>
          <w:szCs w:val="36"/>
        </w:rPr>
      </w:pPr>
    </w:p>
    <w:p w:rsidR="0066717A" w:rsidRPr="00F44608" w:rsidRDefault="00073D68" w:rsidP="0066717A">
      <w:pPr>
        <w:tabs>
          <w:tab w:val="left" w:pos="709"/>
        </w:tabs>
        <w:jc w:val="center"/>
        <w:rPr>
          <w:rFonts w:ascii="Times New Roman" w:hAnsi="Times New Roman" w:cs="Times New Roman"/>
          <w:b/>
          <w:color w:val="7030A0"/>
          <w:sz w:val="52"/>
          <w:szCs w:val="52"/>
        </w:rPr>
      </w:pPr>
      <w:r>
        <w:rPr>
          <w:rFonts w:ascii="Times New Roman" w:hAnsi="Times New Roman" w:cs="Times New Roman"/>
          <w:b/>
          <w:color w:val="7030A0"/>
          <w:sz w:val="52"/>
          <w:szCs w:val="52"/>
        </w:rPr>
        <w:lastRenderedPageBreak/>
        <w:t>Р</w:t>
      </w:r>
      <w:r w:rsidR="0066717A">
        <w:rPr>
          <w:rFonts w:ascii="Times New Roman" w:hAnsi="Times New Roman" w:cs="Times New Roman"/>
          <w:b/>
          <w:color w:val="7030A0"/>
          <w:sz w:val="52"/>
          <w:szCs w:val="52"/>
        </w:rPr>
        <w:t>екомендуем</w:t>
      </w:r>
      <w:r>
        <w:rPr>
          <w:rFonts w:ascii="Times New Roman" w:hAnsi="Times New Roman" w:cs="Times New Roman"/>
          <w:b/>
          <w:color w:val="7030A0"/>
          <w:sz w:val="52"/>
          <w:szCs w:val="52"/>
        </w:rPr>
        <w:t>ая детская литература</w:t>
      </w:r>
      <w:r w:rsidR="0066717A">
        <w:rPr>
          <w:rFonts w:ascii="Times New Roman" w:hAnsi="Times New Roman" w:cs="Times New Roman"/>
          <w:b/>
          <w:color w:val="7030A0"/>
          <w:sz w:val="52"/>
          <w:szCs w:val="52"/>
        </w:rPr>
        <w:t xml:space="preserve"> </w:t>
      </w:r>
      <w:r w:rsidR="0066717A" w:rsidRPr="00F44608">
        <w:rPr>
          <w:rFonts w:ascii="Times New Roman" w:hAnsi="Times New Roman" w:cs="Times New Roman"/>
          <w:b/>
          <w:color w:val="7030A0"/>
          <w:sz w:val="52"/>
          <w:szCs w:val="52"/>
        </w:rPr>
        <w:t>для домашнего чтения</w:t>
      </w:r>
      <w:r w:rsidR="0066717A">
        <w:rPr>
          <w:rFonts w:ascii="Times New Roman" w:hAnsi="Times New Roman" w:cs="Times New Roman"/>
          <w:b/>
          <w:color w:val="7030A0"/>
          <w:sz w:val="52"/>
          <w:szCs w:val="52"/>
        </w:rPr>
        <w:t xml:space="preserve">           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709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А. </w:t>
      </w:r>
      <w:proofErr w:type="spellStart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Барто</w:t>
      </w:r>
      <w:proofErr w:type="spellEnd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«Девочка чумазая»;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709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О. Высоцкая «Тихий час»;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709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Н. Калинина «Помощники»;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709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А. </w:t>
      </w:r>
      <w:proofErr w:type="spellStart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Кардашова</w:t>
      </w:r>
      <w:proofErr w:type="spellEnd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«В детский сад», «Уборка»;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709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О. Кригер «На прогулку»;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709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Г. </w:t>
      </w:r>
      <w:proofErr w:type="spellStart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Ладонщиков</w:t>
      </w:r>
      <w:proofErr w:type="spellEnd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«Я под краном руки мыла…»;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709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Н. Найденова «Наши полотенца»;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709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К. Чуковский «</w:t>
      </w:r>
      <w:proofErr w:type="spellStart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Мойдодыр</w:t>
      </w:r>
      <w:proofErr w:type="spellEnd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», «</w:t>
      </w:r>
      <w:proofErr w:type="spellStart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Федорино</w:t>
      </w:r>
      <w:proofErr w:type="spellEnd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горе»;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709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И. </w:t>
      </w:r>
      <w:proofErr w:type="spellStart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Мазнин</w:t>
      </w:r>
      <w:proofErr w:type="spellEnd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«Давайте дружить»;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М. Пришвин «Ребята и утята»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В. Руссу «Моя мама»;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Я.Аким «Мама»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Л. Толстой «Была у Насти кукла», «Пошла Катя </w:t>
      </w:r>
      <w:proofErr w:type="gramStart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по утру</w:t>
      </w:r>
      <w:proofErr w:type="gramEnd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И </w:t>
      </w:r>
      <w:proofErr w:type="spellStart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Токмакова</w:t>
      </w:r>
      <w:proofErr w:type="spellEnd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«Поиграем»;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П. Образцов «Лечу куклу»;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С. Михалков «Песенка друзей»;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В. Маяковский «Что такое  хорошо, что такое плохо»;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К. Чуковский «Муха-цокотуха»;</w:t>
      </w:r>
    </w:p>
    <w:p w:rsidR="0066717A" w:rsidRPr="00F44608" w:rsidRDefault="0066717A" w:rsidP="0066717A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Е. Благинина  «Не мешайте мне трудиться»;</w:t>
      </w:r>
    </w:p>
    <w:p w:rsidR="0066717A" w:rsidRPr="00073D68" w:rsidRDefault="0066717A" w:rsidP="00073D68">
      <w:pPr>
        <w:pStyle w:val="aa"/>
        <w:numPr>
          <w:ilvl w:val="0"/>
          <w:numId w:val="2"/>
        </w:numPr>
        <w:tabs>
          <w:tab w:val="left" w:pos="851"/>
        </w:tabs>
        <w:jc w:val="both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Ш. </w:t>
      </w:r>
      <w:proofErr w:type="spellStart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>Галиев</w:t>
      </w:r>
      <w:proofErr w:type="spellEnd"/>
      <w:r w:rsidRPr="00F4460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«Баю-баю».</w:t>
      </w:r>
    </w:p>
    <w:p w:rsidR="00830E19" w:rsidRDefault="00073D68" w:rsidP="00073D68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3981450" cy="2218995"/>
            <wp:effectExtent l="19050" t="0" r="0" b="0"/>
            <wp:docPr id="33" name="Рисунок 7" descr="https://lh6.googleusercontent.com/proxy/07E3fYctuzGCwsyvBOH6oQudbAMhQdrHezfeiOUGeMYb4To7MCVtBznaD7qB9KMwqOsmpLPfIzzD1zbYbuyhrQ=s0-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6.googleusercontent.com/proxy/07E3fYctuzGCwsyvBOH6oQudbAMhQdrHezfeiOUGeMYb4To7MCVtBznaD7qB9KMwqOsmpLPfIzzD1zbYbuyhrQ=s0-d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21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17A" w:rsidRDefault="0066717A" w:rsidP="0066717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449E6">
        <w:rPr>
          <w:rFonts w:ascii="Times New Roman" w:hAnsi="Times New Roman" w:cs="Times New Roman"/>
          <w:b/>
          <w:sz w:val="36"/>
          <w:szCs w:val="36"/>
        </w:rPr>
        <w:lastRenderedPageBreak/>
        <w:t>Список используемой литературы:</w:t>
      </w:r>
    </w:p>
    <w:p w:rsidR="0066717A" w:rsidRDefault="0066717A" w:rsidP="0066717A">
      <w:pPr>
        <w:tabs>
          <w:tab w:val="left" w:pos="709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BC0CE8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BC0CE8">
        <w:rPr>
          <w:rFonts w:ascii="Times New Roman" w:hAnsi="Times New Roman" w:cs="Times New Roman"/>
          <w:b/>
          <w:sz w:val="28"/>
          <w:szCs w:val="28"/>
        </w:rPr>
        <w:t>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C0CE8">
        <w:rPr>
          <w:rFonts w:ascii="Times New Roman" w:hAnsi="Times New Roman" w:cs="Times New Roman"/>
          <w:b/>
          <w:sz w:val="28"/>
          <w:szCs w:val="28"/>
        </w:rPr>
        <w:t>Б.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C0CE8">
        <w:rPr>
          <w:rFonts w:ascii="Times New Roman" w:hAnsi="Times New Roman" w:cs="Times New Roman"/>
          <w:b/>
          <w:sz w:val="28"/>
          <w:szCs w:val="28"/>
        </w:rPr>
        <w:t>Баряева</w:t>
      </w:r>
      <w:proofErr w:type="spellEnd"/>
      <w:r w:rsidRPr="00BC0CE8">
        <w:rPr>
          <w:rFonts w:ascii="Times New Roman" w:hAnsi="Times New Roman" w:cs="Times New Roman"/>
          <w:b/>
          <w:sz w:val="28"/>
          <w:szCs w:val="28"/>
        </w:rPr>
        <w:t>, О.П.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C0CE8">
        <w:rPr>
          <w:rFonts w:ascii="Times New Roman" w:hAnsi="Times New Roman" w:cs="Times New Roman"/>
          <w:b/>
          <w:sz w:val="28"/>
          <w:szCs w:val="28"/>
        </w:rPr>
        <w:t>Гаврил</w:t>
      </w:r>
      <w:r>
        <w:rPr>
          <w:rFonts w:ascii="Times New Roman" w:hAnsi="Times New Roman" w:cs="Times New Roman"/>
          <w:b/>
          <w:sz w:val="28"/>
          <w:szCs w:val="28"/>
        </w:rPr>
        <w:t>ушкина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А.П.Зарин, Н.Д.Соколова, </w:t>
      </w:r>
      <w:r w:rsidRPr="00BC0CE8">
        <w:rPr>
          <w:rFonts w:ascii="Times New Roman" w:hAnsi="Times New Roman" w:cs="Times New Roman"/>
          <w:b/>
          <w:sz w:val="28"/>
          <w:szCs w:val="28"/>
        </w:rPr>
        <w:t>«Программа воспитания и обучения дошкольников с инт</w:t>
      </w:r>
      <w:r>
        <w:rPr>
          <w:rFonts w:ascii="Times New Roman" w:hAnsi="Times New Roman" w:cs="Times New Roman"/>
          <w:b/>
          <w:sz w:val="28"/>
          <w:szCs w:val="28"/>
        </w:rPr>
        <w:t>еллектуальной недостаточностью», Санкт-Петербург, издательство «СОЮЗ» 2001г.;</w:t>
      </w:r>
    </w:p>
    <w:p w:rsidR="0066717A" w:rsidRDefault="0066717A" w:rsidP="0066717A">
      <w:pPr>
        <w:tabs>
          <w:tab w:val="left" w:pos="709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2. Л.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Калинникова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Н. Соколова, «Трудовое воспитание дошкольников с проблемами в интеллектуальном развитии», Санкт-Петербург «СОЮЗ» ,2005 г.;                                                        </w:t>
      </w:r>
    </w:p>
    <w:p w:rsidR="0066717A" w:rsidRDefault="0066717A" w:rsidP="0066717A">
      <w:pPr>
        <w:tabs>
          <w:tab w:val="left" w:pos="709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3. Е. А.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Стребелева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, «Воспитание и обучение детей дошкольного возраста с нарушением интеллекта», Москва, Парадигма 2012г.;</w:t>
      </w:r>
    </w:p>
    <w:p w:rsidR="0066717A" w:rsidRDefault="0066717A" w:rsidP="0066717A">
      <w:pPr>
        <w:tabs>
          <w:tab w:val="left" w:pos="709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4. Ю.А.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Афонькина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Г.А.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Урунтаева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, «Как приобщить малыша к гигиене и самообслуживанию: пособие для воспитателей дет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ада и родителей» - М.: Просвещение: Учеб.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лит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., 1997.;</w:t>
      </w:r>
    </w:p>
    <w:p w:rsidR="0066717A" w:rsidRDefault="0066717A" w:rsidP="0066717A">
      <w:pPr>
        <w:tabs>
          <w:tab w:val="left" w:pos="709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5. Л.Б.,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Баряева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, С.Ю. Кондратьева «Игры с водой», дети с проблемами в развитии.- 2004г.</w:t>
      </w:r>
    </w:p>
    <w:p w:rsidR="0066717A" w:rsidRDefault="0066717A" w:rsidP="0066717A">
      <w:pPr>
        <w:tabs>
          <w:tab w:val="left" w:pos="709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6. Е.М.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Белостоцкая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Т.Ф. Виноградова, Л.Я. Каневская, В.И.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Теленчи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, «Гигиенические основы воспитания детей от 3 до 7». – М.: Просвещение,  1987.</w:t>
      </w:r>
    </w:p>
    <w:p w:rsidR="0066717A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</w:p>
    <w:p w:rsidR="0066717A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</w:p>
    <w:p w:rsidR="0066717A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</w:p>
    <w:p w:rsidR="0066717A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</w:p>
    <w:p w:rsidR="0066717A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</w:p>
    <w:p w:rsidR="0066717A" w:rsidRDefault="00073D68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-768350</wp:posOffset>
            </wp:positionH>
            <wp:positionV relativeFrom="paragraph">
              <wp:posOffset>126365</wp:posOffset>
            </wp:positionV>
            <wp:extent cx="6802755" cy="2714625"/>
            <wp:effectExtent l="19050" t="0" r="0" b="0"/>
            <wp:wrapNone/>
            <wp:docPr id="15" name="Рисунок 44" descr="https://static.tildacdn.com/tild3534-3863-4962-b866-353266323062/ph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tatic.tildacdn.com/tild3534-3863-4962-b866-353266323062/photo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75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6717A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</w:p>
    <w:p w:rsidR="0066717A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</w:p>
    <w:p w:rsidR="0066717A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</w:p>
    <w:p w:rsidR="0066717A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sz w:val="28"/>
          <w:szCs w:val="28"/>
        </w:rPr>
      </w:pPr>
    </w:p>
    <w:p w:rsidR="0066717A" w:rsidRPr="00F44608" w:rsidRDefault="0066717A" w:rsidP="0066717A">
      <w:pPr>
        <w:tabs>
          <w:tab w:val="left" w:pos="709"/>
        </w:tabs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DE2418" w:rsidRDefault="00DE2418"/>
    <w:sectPr w:rsidR="00DE2418" w:rsidSect="00830E19">
      <w:footerReference w:type="default" r:id="rId46"/>
      <w:pgSz w:w="11906" w:h="16838"/>
      <w:pgMar w:top="1134" w:right="850" w:bottom="1134" w:left="1701" w:header="708" w:footer="708" w:gutter="0"/>
      <w:pgBorders w:offsetFrom="page">
        <w:top w:val="single" w:sz="18" w:space="24" w:color="92D050"/>
        <w:left w:val="single" w:sz="18" w:space="24" w:color="92D050"/>
        <w:bottom w:val="single" w:sz="18" w:space="24" w:color="92D050"/>
        <w:right w:val="single" w:sz="18" w:space="24" w:color="92D05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ont385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423216"/>
      <w:docPartObj>
        <w:docPartGallery w:val="Page Numbers (Bottom of Page)"/>
        <w:docPartUnique/>
      </w:docPartObj>
    </w:sdtPr>
    <w:sdtContent>
      <w:p w:rsidR="0066717A" w:rsidRDefault="0066717A">
        <w:pPr>
          <w:pStyle w:val="a5"/>
          <w:jc w:val="center"/>
        </w:pPr>
        <w:fldSimple w:instr=" PAGE   \* MERGEFORMAT ">
          <w:r w:rsidR="00733F8C">
            <w:rPr>
              <w:noProof/>
            </w:rPr>
            <w:t>4</w:t>
          </w:r>
        </w:fldSimple>
      </w:p>
    </w:sdtContent>
  </w:sdt>
  <w:p w:rsidR="0066717A" w:rsidRDefault="0066717A">
    <w:pPr>
      <w:pStyle w:val="a5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495DC5"/>
    <w:multiLevelType w:val="hybridMultilevel"/>
    <w:tmpl w:val="F39C63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99C632A"/>
    <w:multiLevelType w:val="hybridMultilevel"/>
    <w:tmpl w:val="1AEAFF9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56944107"/>
    <w:multiLevelType w:val="hybridMultilevel"/>
    <w:tmpl w:val="DF60F3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6717A"/>
    <w:rsid w:val="00073D68"/>
    <w:rsid w:val="00505384"/>
    <w:rsid w:val="005B1889"/>
    <w:rsid w:val="0066717A"/>
    <w:rsid w:val="00733F8C"/>
    <w:rsid w:val="00830E19"/>
    <w:rsid w:val="00956606"/>
    <w:rsid w:val="00B537DC"/>
    <w:rsid w:val="00DE24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allout" idref="#_x0000_s1026"/>
        <o:r id="V:Rule2" type="callout" idref="#_x0000_s1027"/>
        <o:r id="V:Rule3" type="callout" idref="#_x0000_s1032"/>
        <o:r id="V:Rule4" type="callout" idref="#_x0000_s1029"/>
        <o:r id="V:Rule5" type="callout" idref="#_x0000_s1031"/>
        <o:r id="V:Rule6" type="callout" idref="#_x0000_s1028"/>
        <o:r id="V:Rule7" type="callout" idref="#_x0000_s1033"/>
        <o:r id="V:Rule8" type="callout" idref="#_x0000_s1030"/>
        <o:r id="V:Rule9" type="connector" idref="#_x0000_s1049"/>
        <o:r id="V:Rule10" type="connector" idref="#_x0000_s1051"/>
        <o:r id="V:Rule11" type="connector" idref="#_x0000_s1048"/>
        <o:r id="V:Rule12" type="connector" idref="#_x0000_s1047"/>
        <o:r id="V:Rule13" type="connector" idref="#_x0000_s1052"/>
        <o:r id="V:Rule14" type="connector" idref="#_x0000_s1045"/>
        <o:r id="V:Rule15" type="connector" idref="#_x0000_s1046"/>
        <o:r id="V:Rule16" type="connector" idref="#_x0000_s1053"/>
        <o:r id="V:Rule17" type="connector" idref="#_x0000_s105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71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671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6717A"/>
  </w:style>
  <w:style w:type="paragraph" w:styleId="a5">
    <w:name w:val="footer"/>
    <w:basedOn w:val="a"/>
    <w:link w:val="a6"/>
    <w:uiPriority w:val="99"/>
    <w:unhideWhenUsed/>
    <w:rsid w:val="006671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6717A"/>
  </w:style>
  <w:style w:type="table" w:styleId="a7">
    <w:name w:val="Table Grid"/>
    <w:basedOn w:val="a1"/>
    <w:uiPriority w:val="59"/>
    <w:rsid w:val="006671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667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6717A"/>
    <w:rPr>
      <w:rFonts w:ascii="Tahoma" w:hAnsi="Tahoma" w:cs="Tahoma"/>
      <w:sz w:val="16"/>
      <w:szCs w:val="16"/>
    </w:rPr>
  </w:style>
  <w:style w:type="character" w:customStyle="1" w:styleId="c1">
    <w:name w:val="c1"/>
    <w:basedOn w:val="a0"/>
    <w:rsid w:val="0066717A"/>
  </w:style>
  <w:style w:type="character" w:customStyle="1" w:styleId="c0">
    <w:name w:val="c0"/>
    <w:basedOn w:val="a0"/>
    <w:rsid w:val="0066717A"/>
  </w:style>
  <w:style w:type="paragraph" w:styleId="aa">
    <w:name w:val="List Paragraph"/>
    <w:basedOn w:val="a"/>
    <w:uiPriority w:val="34"/>
    <w:qFormat/>
    <w:rsid w:val="0066717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38</Pages>
  <Words>3845</Words>
  <Characters>21921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2022-02-22T05:28:00Z</dcterms:created>
  <dcterms:modified xsi:type="dcterms:W3CDTF">2022-02-22T06:24:00Z</dcterms:modified>
</cp:coreProperties>
</file>