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7400" w:rsidRPr="008D2848" w14:paraId="5E9B32CB" w14:textId="77777777" w:rsidTr="00381F71">
        <w:trPr>
          <w:trHeight w:val="1692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DB43" w14:textId="77777777" w:rsidR="00707400" w:rsidRPr="008D2848" w:rsidRDefault="00707400" w:rsidP="00381F71">
            <w:pPr>
              <w:ind w:left="119" w:firstLine="540"/>
              <w:rPr>
                <w:sz w:val="28"/>
                <w:szCs w:val="24"/>
              </w:rPr>
            </w:pPr>
            <w:r w:rsidRPr="008D2848">
              <w:rPr>
                <w:color w:val="0F0F0F"/>
                <w:sz w:val="28"/>
                <w:szCs w:val="24"/>
              </w:rPr>
              <w:t xml:space="preserve">             ПРИНЯТО</w:t>
            </w:r>
          </w:p>
          <w:p w14:paraId="13A8738E" w14:textId="77777777" w:rsidR="00707400" w:rsidRPr="008D2848" w:rsidRDefault="00707400" w:rsidP="00381F71">
            <w:pPr>
              <w:ind w:left="124" w:right="138" w:firstLine="6"/>
              <w:jc w:val="center"/>
              <w:rPr>
                <w:color w:val="111111"/>
                <w:spacing w:val="-15"/>
                <w:sz w:val="28"/>
                <w:szCs w:val="24"/>
              </w:rPr>
            </w:pPr>
            <w:r w:rsidRPr="008D2848">
              <w:rPr>
                <w:color w:val="111111"/>
                <w:spacing w:val="-1"/>
                <w:sz w:val="28"/>
                <w:szCs w:val="24"/>
              </w:rPr>
              <w:t>решением</w:t>
            </w:r>
            <w:r w:rsidRPr="008D2848">
              <w:rPr>
                <w:color w:val="111111"/>
                <w:spacing w:val="-15"/>
                <w:sz w:val="28"/>
                <w:szCs w:val="24"/>
              </w:rPr>
              <w:t xml:space="preserve"> </w:t>
            </w:r>
          </w:p>
          <w:p w14:paraId="4065DCBD" w14:textId="77777777" w:rsidR="00707400" w:rsidRPr="008D2848" w:rsidRDefault="00707400" w:rsidP="00381F71">
            <w:pPr>
              <w:ind w:left="124" w:right="138" w:firstLine="6"/>
              <w:jc w:val="center"/>
              <w:rPr>
                <w:color w:val="111111"/>
                <w:sz w:val="28"/>
                <w:szCs w:val="24"/>
              </w:rPr>
            </w:pPr>
            <w:r w:rsidRPr="008D2848">
              <w:rPr>
                <w:color w:val="111111"/>
                <w:sz w:val="28"/>
                <w:szCs w:val="24"/>
              </w:rPr>
              <w:t>педагогического совета</w:t>
            </w:r>
          </w:p>
          <w:p w14:paraId="1ED20372" w14:textId="77777777" w:rsidR="00707400" w:rsidRPr="008D2848" w:rsidRDefault="00707400" w:rsidP="00381F71">
            <w:pPr>
              <w:ind w:left="124" w:right="138" w:firstLine="6"/>
              <w:jc w:val="center"/>
              <w:rPr>
                <w:sz w:val="28"/>
                <w:szCs w:val="24"/>
              </w:rPr>
            </w:pPr>
            <w:r w:rsidRPr="008D2848">
              <w:rPr>
                <w:color w:val="0F0F0F"/>
                <w:sz w:val="28"/>
                <w:szCs w:val="24"/>
              </w:rPr>
              <w:t>протокол</w:t>
            </w:r>
          </w:p>
          <w:p w14:paraId="79DAFC82" w14:textId="77777777" w:rsidR="00707400" w:rsidRPr="008D2848" w:rsidRDefault="00707400" w:rsidP="00381F71">
            <w:pPr>
              <w:ind w:left="124" w:firstLine="540"/>
              <w:rPr>
                <w:sz w:val="28"/>
                <w:szCs w:val="24"/>
              </w:rPr>
            </w:pPr>
            <w:r w:rsidRPr="008D2848">
              <w:rPr>
                <w:color w:val="111111"/>
                <w:sz w:val="28"/>
                <w:szCs w:val="24"/>
              </w:rPr>
              <w:t xml:space="preserve">        от</w:t>
            </w:r>
            <w:r w:rsidRPr="008D2848">
              <w:rPr>
                <w:color w:val="111111"/>
                <w:spacing w:val="44"/>
                <w:sz w:val="28"/>
                <w:szCs w:val="24"/>
              </w:rPr>
              <w:t xml:space="preserve"> </w:t>
            </w:r>
            <w:r>
              <w:rPr>
                <w:color w:val="0C0C0C"/>
                <w:sz w:val="28"/>
                <w:szCs w:val="24"/>
              </w:rPr>
              <w:t>31.10</w:t>
            </w:r>
            <w:r w:rsidRPr="008D2848">
              <w:rPr>
                <w:color w:val="0C0C0C"/>
                <w:sz w:val="28"/>
                <w:szCs w:val="24"/>
              </w:rPr>
              <w:t>.202</w:t>
            </w:r>
            <w:r>
              <w:rPr>
                <w:color w:val="0C0C0C"/>
                <w:sz w:val="28"/>
                <w:szCs w:val="24"/>
              </w:rPr>
              <w:t>5</w:t>
            </w:r>
            <w:r w:rsidRPr="008D2848">
              <w:rPr>
                <w:color w:val="0C0C0C"/>
                <w:spacing w:val="10"/>
                <w:sz w:val="28"/>
                <w:szCs w:val="24"/>
              </w:rPr>
              <w:t xml:space="preserve"> </w:t>
            </w:r>
            <w:r w:rsidRPr="008D2848">
              <w:rPr>
                <w:color w:val="111111"/>
                <w:sz w:val="28"/>
                <w:szCs w:val="24"/>
              </w:rPr>
              <w:t>г.</w:t>
            </w:r>
            <w:r w:rsidRPr="008D2848">
              <w:rPr>
                <w:color w:val="111111"/>
                <w:spacing w:val="-16"/>
                <w:sz w:val="28"/>
                <w:szCs w:val="24"/>
              </w:rPr>
              <w:t xml:space="preserve"> </w:t>
            </w:r>
            <w:r w:rsidRPr="008D2848">
              <w:rPr>
                <w:color w:val="0F0F0F"/>
                <w:sz w:val="28"/>
                <w:szCs w:val="24"/>
              </w:rPr>
              <w:t>№</w:t>
            </w:r>
            <w:r w:rsidRPr="008D2848">
              <w:rPr>
                <w:color w:val="0F0F0F"/>
                <w:spacing w:val="40"/>
                <w:sz w:val="28"/>
                <w:szCs w:val="24"/>
              </w:rPr>
              <w:t xml:space="preserve"> </w:t>
            </w:r>
            <w:r w:rsidRPr="008D2848">
              <w:rPr>
                <w:color w:val="0F0F0F"/>
                <w:sz w:val="28"/>
                <w:szCs w:val="24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0E19" w14:textId="77777777" w:rsidR="00707400" w:rsidRPr="008D2848" w:rsidRDefault="00707400" w:rsidP="00381F71">
            <w:pPr>
              <w:ind w:left="125" w:firstLine="540"/>
              <w:jc w:val="center"/>
              <w:rPr>
                <w:color w:val="0F0F0F"/>
                <w:sz w:val="28"/>
                <w:szCs w:val="24"/>
              </w:rPr>
            </w:pPr>
            <w:r w:rsidRPr="008D2848">
              <w:rPr>
                <w:color w:val="0F0F0F"/>
                <w:sz w:val="28"/>
                <w:szCs w:val="24"/>
              </w:rPr>
              <w:t>УТВЕРЖДЕНО</w:t>
            </w:r>
          </w:p>
          <w:p w14:paraId="2627AD20" w14:textId="77777777" w:rsidR="00707400" w:rsidRPr="008D2848" w:rsidRDefault="00707400" w:rsidP="00381F71">
            <w:pPr>
              <w:ind w:left="125" w:firstLine="540"/>
              <w:jc w:val="center"/>
              <w:rPr>
                <w:color w:val="0F0F0F"/>
                <w:sz w:val="28"/>
                <w:szCs w:val="24"/>
              </w:rPr>
            </w:pPr>
            <w:r w:rsidRPr="008D2848">
              <w:rPr>
                <w:color w:val="0F0F0F"/>
                <w:sz w:val="28"/>
                <w:szCs w:val="24"/>
              </w:rPr>
              <w:t xml:space="preserve">приказом по МБДОУ </w:t>
            </w:r>
          </w:p>
          <w:p w14:paraId="5B296882" w14:textId="77777777" w:rsidR="00707400" w:rsidRPr="008D2848" w:rsidRDefault="00707400" w:rsidP="00381F71">
            <w:pPr>
              <w:ind w:left="125" w:firstLine="540"/>
              <w:jc w:val="center"/>
              <w:rPr>
                <w:sz w:val="28"/>
                <w:szCs w:val="24"/>
              </w:rPr>
            </w:pPr>
            <w:r w:rsidRPr="008D2848">
              <w:rPr>
                <w:color w:val="0E0E0E"/>
                <w:sz w:val="28"/>
                <w:szCs w:val="24"/>
              </w:rPr>
              <w:t xml:space="preserve">«Центр развития ребенка детский сад №12»  </w:t>
            </w:r>
            <w:r w:rsidRPr="008D2848">
              <w:rPr>
                <w:color w:val="0E0E0E"/>
                <w:spacing w:val="-67"/>
                <w:sz w:val="28"/>
                <w:szCs w:val="24"/>
              </w:rPr>
              <w:t xml:space="preserve">           </w:t>
            </w:r>
            <w:r w:rsidRPr="008D2848">
              <w:rPr>
                <w:color w:val="0F0F0F"/>
                <w:sz w:val="28"/>
                <w:szCs w:val="24"/>
              </w:rPr>
              <w:t xml:space="preserve">от </w:t>
            </w:r>
            <w:r>
              <w:rPr>
                <w:color w:val="0F0F0F"/>
                <w:sz w:val="28"/>
                <w:szCs w:val="24"/>
              </w:rPr>
              <w:t>07.11.2025</w:t>
            </w:r>
            <w:r w:rsidRPr="008D2848">
              <w:rPr>
                <w:color w:val="0F0F0F"/>
                <w:sz w:val="28"/>
                <w:szCs w:val="24"/>
              </w:rPr>
              <w:t xml:space="preserve"> г</w:t>
            </w:r>
            <w:r w:rsidRPr="008D2848">
              <w:rPr>
                <w:color w:val="0F0F0F"/>
                <w:spacing w:val="64"/>
                <w:sz w:val="28"/>
                <w:szCs w:val="24"/>
              </w:rPr>
              <w:t>.№</w:t>
            </w:r>
            <w:r>
              <w:rPr>
                <w:color w:val="0F0F0F"/>
                <w:spacing w:val="64"/>
                <w:sz w:val="28"/>
                <w:szCs w:val="24"/>
              </w:rPr>
              <w:t>358-1</w:t>
            </w:r>
          </w:p>
        </w:tc>
      </w:tr>
    </w:tbl>
    <w:p w14:paraId="0B97AC9B" w14:textId="353ABAB1" w:rsidR="002D48C5" w:rsidRDefault="006428BC">
      <w:pPr>
        <w:spacing w:line="322" w:lineRule="exact"/>
        <w:ind w:right="462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54C55EFE" w14:textId="77777777" w:rsidR="002D48C5" w:rsidRDefault="006428BC">
      <w:pPr>
        <w:spacing w:line="322" w:lineRule="exact"/>
        <w:ind w:right="462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инклюзивного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14:paraId="7649706F" w14:textId="77777777" w:rsidR="002D48C5" w:rsidRDefault="006428BC">
      <w:pPr>
        <w:pStyle w:val="1"/>
        <w:numPr>
          <w:ilvl w:val="0"/>
          <w:numId w:val="10"/>
        </w:numPr>
        <w:tabs>
          <w:tab w:val="left" w:pos="3964"/>
        </w:tabs>
        <w:spacing w:before="320"/>
        <w:ind w:left="3964" w:hanging="213"/>
        <w:jc w:val="both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7E3665A8" w14:textId="7F4B5496" w:rsidR="002D48C5" w:rsidRPr="00707400" w:rsidRDefault="006428BC" w:rsidP="006428BC">
      <w:pPr>
        <w:pStyle w:val="a4"/>
        <w:numPr>
          <w:ilvl w:val="1"/>
          <w:numId w:val="9"/>
        </w:numPr>
        <w:tabs>
          <w:tab w:val="left" w:pos="565"/>
        </w:tabs>
        <w:ind w:right="604" w:firstLine="0"/>
        <w:jc w:val="both"/>
        <w:rPr>
          <w:sz w:val="24"/>
          <w:szCs w:val="24"/>
        </w:rPr>
      </w:pPr>
      <w:r w:rsidRPr="00707400">
        <w:rPr>
          <w:sz w:val="24"/>
          <w:szCs w:val="24"/>
        </w:rPr>
        <w:t>Настоящее</w:t>
      </w:r>
      <w:r w:rsidRPr="00707400">
        <w:rPr>
          <w:spacing w:val="-4"/>
          <w:sz w:val="24"/>
          <w:szCs w:val="24"/>
        </w:rPr>
        <w:t xml:space="preserve"> </w:t>
      </w:r>
      <w:r w:rsidRPr="00707400">
        <w:rPr>
          <w:sz w:val="24"/>
          <w:szCs w:val="24"/>
        </w:rPr>
        <w:t>Положение</w:t>
      </w:r>
      <w:r w:rsidRPr="00707400">
        <w:rPr>
          <w:spacing w:val="-4"/>
          <w:sz w:val="24"/>
          <w:szCs w:val="24"/>
        </w:rPr>
        <w:t xml:space="preserve"> </w:t>
      </w:r>
      <w:r w:rsidRPr="00707400">
        <w:rPr>
          <w:sz w:val="24"/>
          <w:szCs w:val="24"/>
        </w:rPr>
        <w:t>об</w:t>
      </w:r>
      <w:r w:rsidRPr="00707400">
        <w:rPr>
          <w:spacing w:val="-5"/>
          <w:sz w:val="24"/>
          <w:szCs w:val="24"/>
        </w:rPr>
        <w:t xml:space="preserve"> </w:t>
      </w:r>
      <w:r w:rsidRPr="00707400">
        <w:rPr>
          <w:sz w:val="24"/>
          <w:szCs w:val="24"/>
        </w:rPr>
        <w:t>организации</w:t>
      </w:r>
      <w:r w:rsidRPr="00707400">
        <w:rPr>
          <w:spacing w:val="-5"/>
          <w:sz w:val="24"/>
          <w:szCs w:val="24"/>
        </w:rPr>
        <w:t xml:space="preserve"> </w:t>
      </w:r>
      <w:r w:rsidRPr="00707400">
        <w:rPr>
          <w:sz w:val="24"/>
          <w:szCs w:val="24"/>
        </w:rPr>
        <w:t>инклюзивного</w:t>
      </w:r>
      <w:r w:rsidRPr="00707400">
        <w:rPr>
          <w:spacing w:val="-3"/>
          <w:sz w:val="24"/>
          <w:szCs w:val="24"/>
        </w:rPr>
        <w:t xml:space="preserve"> </w:t>
      </w:r>
      <w:r w:rsidRPr="00707400">
        <w:rPr>
          <w:sz w:val="24"/>
          <w:szCs w:val="24"/>
        </w:rPr>
        <w:t>образования</w:t>
      </w:r>
      <w:r w:rsidRPr="00707400">
        <w:rPr>
          <w:spacing w:val="-6"/>
          <w:sz w:val="24"/>
          <w:szCs w:val="24"/>
        </w:rPr>
        <w:t xml:space="preserve"> </w:t>
      </w:r>
      <w:r w:rsidRPr="00707400">
        <w:rPr>
          <w:sz w:val="24"/>
          <w:szCs w:val="24"/>
        </w:rPr>
        <w:t>(далее -</w:t>
      </w:r>
      <w:r w:rsidRPr="00707400">
        <w:rPr>
          <w:spacing w:val="-4"/>
          <w:sz w:val="24"/>
          <w:szCs w:val="24"/>
        </w:rPr>
        <w:t xml:space="preserve"> </w:t>
      </w:r>
      <w:r w:rsidRPr="00707400">
        <w:rPr>
          <w:sz w:val="24"/>
          <w:szCs w:val="24"/>
        </w:rPr>
        <w:t>Положение) в</w:t>
      </w:r>
      <w:r w:rsidRPr="00707400">
        <w:rPr>
          <w:spacing w:val="-15"/>
          <w:sz w:val="24"/>
          <w:szCs w:val="24"/>
        </w:rPr>
        <w:t xml:space="preserve"> </w:t>
      </w:r>
      <w:r w:rsidRPr="00707400">
        <w:rPr>
          <w:sz w:val="24"/>
          <w:szCs w:val="24"/>
        </w:rPr>
        <w:t xml:space="preserve">МБДОУ </w:t>
      </w:r>
      <w:r w:rsidR="00344CC3">
        <w:rPr>
          <w:sz w:val="24"/>
          <w:szCs w:val="24"/>
        </w:rPr>
        <w:t>«</w:t>
      </w:r>
      <w:r w:rsidRPr="00707400">
        <w:rPr>
          <w:sz w:val="24"/>
          <w:szCs w:val="24"/>
        </w:rPr>
        <w:t>ЦРР №12</w:t>
      </w:r>
      <w:r w:rsidR="00344CC3">
        <w:rPr>
          <w:sz w:val="24"/>
          <w:szCs w:val="24"/>
        </w:rPr>
        <w:t>»</w:t>
      </w:r>
      <w:r w:rsidRPr="00707400">
        <w:rPr>
          <w:sz w:val="24"/>
          <w:szCs w:val="24"/>
        </w:rPr>
        <w:t xml:space="preserve"> (далее – ДОУ) разработано в целях реализации гарантированного права воспитанников</w:t>
      </w:r>
      <w:r w:rsidRPr="00707400">
        <w:rPr>
          <w:spacing w:val="80"/>
          <w:sz w:val="24"/>
          <w:szCs w:val="24"/>
        </w:rPr>
        <w:t xml:space="preserve"> </w:t>
      </w:r>
      <w:r w:rsidRPr="00707400">
        <w:rPr>
          <w:sz w:val="24"/>
          <w:szCs w:val="24"/>
        </w:rPr>
        <w:t>с</w:t>
      </w:r>
      <w:r w:rsidRPr="00707400">
        <w:rPr>
          <w:spacing w:val="80"/>
          <w:sz w:val="24"/>
          <w:szCs w:val="24"/>
        </w:rPr>
        <w:t xml:space="preserve"> </w:t>
      </w:r>
      <w:r w:rsidRPr="00707400">
        <w:rPr>
          <w:sz w:val="24"/>
          <w:szCs w:val="24"/>
        </w:rPr>
        <w:t>ограниченными</w:t>
      </w:r>
      <w:r w:rsidRPr="00707400">
        <w:rPr>
          <w:spacing w:val="80"/>
          <w:sz w:val="24"/>
          <w:szCs w:val="24"/>
        </w:rPr>
        <w:t xml:space="preserve"> </w:t>
      </w:r>
      <w:r w:rsidRPr="00707400">
        <w:rPr>
          <w:sz w:val="24"/>
          <w:szCs w:val="24"/>
        </w:rPr>
        <w:t>возможностями</w:t>
      </w:r>
      <w:r w:rsidRPr="00707400">
        <w:rPr>
          <w:spacing w:val="80"/>
          <w:sz w:val="24"/>
          <w:szCs w:val="24"/>
        </w:rPr>
        <w:t xml:space="preserve"> </w:t>
      </w:r>
      <w:r w:rsidRPr="00707400">
        <w:rPr>
          <w:sz w:val="24"/>
          <w:szCs w:val="24"/>
        </w:rPr>
        <w:t>здоровья</w:t>
      </w:r>
      <w:r w:rsidRPr="00707400">
        <w:rPr>
          <w:spacing w:val="80"/>
          <w:sz w:val="24"/>
          <w:szCs w:val="24"/>
        </w:rPr>
        <w:t xml:space="preserve"> </w:t>
      </w:r>
      <w:r w:rsidRPr="00707400">
        <w:rPr>
          <w:sz w:val="24"/>
          <w:szCs w:val="24"/>
        </w:rPr>
        <w:t>(далее</w:t>
      </w:r>
      <w:r w:rsidRPr="00707400">
        <w:rPr>
          <w:spacing w:val="80"/>
          <w:sz w:val="24"/>
          <w:szCs w:val="24"/>
        </w:rPr>
        <w:t xml:space="preserve"> </w:t>
      </w:r>
      <w:r w:rsidRPr="00707400">
        <w:rPr>
          <w:sz w:val="24"/>
          <w:szCs w:val="24"/>
        </w:rPr>
        <w:t>—</w:t>
      </w:r>
      <w:r w:rsidRPr="00707400">
        <w:rPr>
          <w:spacing w:val="80"/>
          <w:sz w:val="24"/>
          <w:szCs w:val="24"/>
        </w:rPr>
        <w:t xml:space="preserve"> </w:t>
      </w:r>
      <w:r w:rsidRPr="00707400">
        <w:rPr>
          <w:sz w:val="24"/>
          <w:szCs w:val="24"/>
        </w:rPr>
        <w:t>с</w:t>
      </w:r>
      <w:r w:rsidRPr="00707400">
        <w:rPr>
          <w:spacing w:val="80"/>
          <w:sz w:val="24"/>
          <w:szCs w:val="24"/>
        </w:rPr>
        <w:t xml:space="preserve"> </w:t>
      </w:r>
      <w:r w:rsidRPr="00707400">
        <w:rPr>
          <w:sz w:val="24"/>
          <w:szCs w:val="24"/>
        </w:rPr>
        <w:t>ОВЗ)</w:t>
      </w:r>
      <w:r w:rsidRPr="00707400">
        <w:rPr>
          <w:spacing w:val="80"/>
          <w:sz w:val="24"/>
          <w:szCs w:val="24"/>
        </w:rPr>
        <w:t xml:space="preserve"> </w:t>
      </w:r>
      <w:r w:rsidRPr="00707400">
        <w:rPr>
          <w:sz w:val="24"/>
          <w:szCs w:val="24"/>
        </w:rPr>
        <w:t>и</w:t>
      </w:r>
      <w:r w:rsidRPr="00707400">
        <w:rPr>
          <w:spacing w:val="80"/>
          <w:sz w:val="24"/>
          <w:szCs w:val="24"/>
        </w:rPr>
        <w:t xml:space="preserve"> </w:t>
      </w:r>
      <w:r w:rsidRPr="00707400">
        <w:rPr>
          <w:sz w:val="24"/>
          <w:szCs w:val="24"/>
        </w:rPr>
        <w:t xml:space="preserve">детей-инвалидов на получение качественных образовательных услуг; создания безбарьерной образовательной среды для данной категории воспитанников в образовательном учреждении; коррекции нарушений их развития, успешной социальной </w:t>
      </w:r>
      <w:r w:rsidRPr="00707400">
        <w:rPr>
          <w:spacing w:val="-2"/>
          <w:sz w:val="24"/>
          <w:szCs w:val="24"/>
        </w:rPr>
        <w:t>адаптации.</w:t>
      </w:r>
    </w:p>
    <w:p w14:paraId="07E6DDA3" w14:textId="77777777" w:rsidR="002D48C5" w:rsidRDefault="006428BC">
      <w:pPr>
        <w:pStyle w:val="a4"/>
        <w:numPr>
          <w:ilvl w:val="1"/>
          <w:numId w:val="9"/>
        </w:numPr>
        <w:tabs>
          <w:tab w:val="left" w:pos="572"/>
        </w:tabs>
        <w:ind w:right="603" w:firstLine="0"/>
        <w:jc w:val="both"/>
        <w:rPr>
          <w:sz w:val="24"/>
        </w:rPr>
      </w:pPr>
      <w:r w:rsidRPr="00707400">
        <w:rPr>
          <w:sz w:val="24"/>
          <w:szCs w:val="24"/>
        </w:rPr>
        <w:t>Настоящее Положение разработано в соответствии с Федеральным</w:t>
      </w:r>
      <w:r>
        <w:rPr>
          <w:sz w:val="24"/>
        </w:rPr>
        <w:t xml:space="preserve"> Законом № 273-ФЗ от</w:t>
      </w:r>
      <w:r>
        <w:rPr>
          <w:spacing w:val="-1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1"/>
          <w:sz w:val="24"/>
        </w:rPr>
        <w:t xml:space="preserve"> </w:t>
      </w:r>
      <w:r>
        <w:rPr>
          <w:sz w:val="24"/>
        </w:rPr>
        <w:t>года</w:t>
      </w:r>
      <w:r>
        <w:rPr>
          <w:spacing w:val="-9"/>
          <w:sz w:val="24"/>
        </w:rPr>
        <w:t xml:space="preserve"> </w:t>
      </w:r>
      <w:r>
        <w:rPr>
          <w:sz w:val="24"/>
        </w:rPr>
        <w:t>«Об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29</w:t>
      </w:r>
      <w:r>
        <w:rPr>
          <w:spacing w:val="-11"/>
          <w:sz w:val="24"/>
        </w:rPr>
        <w:t xml:space="preserve"> </w:t>
      </w:r>
      <w:r>
        <w:rPr>
          <w:sz w:val="24"/>
        </w:rPr>
        <w:t>декабря 2022 года, Федеральным законом №181-ФЗ от 24.11.1995 года «О социальной защите инвалидов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28</w:t>
      </w:r>
      <w:r>
        <w:rPr>
          <w:spacing w:val="-5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5"/>
          <w:sz w:val="24"/>
        </w:rPr>
        <w:t xml:space="preserve"> </w:t>
      </w:r>
      <w:r>
        <w:rPr>
          <w:sz w:val="24"/>
        </w:rPr>
        <w:t>2022</w:t>
      </w:r>
      <w:r>
        <w:rPr>
          <w:spacing w:val="-5"/>
          <w:sz w:val="24"/>
        </w:rPr>
        <w:t xml:space="preserve"> </w:t>
      </w:r>
      <w:r>
        <w:rPr>
          <w:sz w:val="24"/>
        </w:rPr>
        <w:t>года,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 законом №124-ФЗ от 24.07.1998 года «Об основных гарантиях прав ребенка в Российской Федерации» с изменениями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на 29 декабря 2022 года, приказом Минпросвещения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июля</w:t>
      </w:r>
      <w:r>
        <w:rPr>
          <w:spacing w:val="-2"/>
          <w:sz w:val="24"/>
        </w:rPr>
        <w:t xml:space="preserve"> </w:t>
      </w:r>
      <w:r>
        <w:rPr>
          <w:sz w:val="24"/>
        </w:rPr>
        <w:t>2020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№373 «Об 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 и осуществления образовательной деятельности по основным общеобразовательным программам - 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с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 дошкольного образовательного учреждения и другими нормативными правовыми актами Российской Федерации, регламентирующими деятельность учреждения.</w:t>
      </w:r>
    </w:p>
    <w:p w14:paraId="3ED17694" w14:textId="77777777" w:rsidR="002D48C5" w:rsidRDefault="006428BC">
      <w:pPr>
        <w:pStyle w:val="a4"/>
        <w:numPr>
          <w:ilvl w:val="1"/>
          <w:numId w:val="9"/>
        </w:numPr>
        <w:tabs>
          <w:tab w:val="left" w:pos="581"/>
        </w:tabs>
        <w:ind w:right="604" w:firstLine="0"/>
        <w:jc w:val="both"/>
        <w:rPr>
          <w:sz w:val="24"/>
        </w:rPr>
      </w:pPr>
      <w:r>
        <w:rPr>
          <w:sz w:val="24"/>
        </w:rPr>
        <w:t xml:space="preserve">Положение регулирует деятельность ДОУ по организации инклюзивного образования детей с ОВЗ, детей-инвалидов в функционирующей группе общеразвивающей </w:t>
      </w:r>
      <w:r>
        <w:rPr>
          <w:spacing w:val="-2"/>
          <w:sz w:val="24"/>
        </w:rPr>
        <w:t>направленности.</w:t>
      </w:r>
    </w:p>
    <w:p w14:paraId="04BEE6BC" w14:textId="77777777" w:rsidR="002D48C5" w:rsidRDefault="006428BC">
      <w:pPr>
        <w:pStyle w:val="a4"/>
        <w:numPr>
          <w:ilvl w:val="1"/>
          <w:numId w:val="9"/>
        </w:numPr>
        <w:tabs>
          <w:tab w:val="left" w:pos="555"/>
        </w:tabs>
        <w:ind w:right="599" w:firstLine="0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ОВЗ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это</w:t>
      </w:r>
      <w:r>
        <w:rPr>
          <w:spacing w:val="-11"/>
          <w:sz w:val="24"/>
        </w:rPr>
        <w:t xml:space="preserve"> </w:t>
      </w:r>
      <w:r>
        <w:rPr>
          <w:sz w:val="24"/>
        </w:rPr>
        <w:t>дети,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(или)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 развитии, подтвержденные в установленном порядке. В состав данной категории входят:</w:t>
      </w:r>
    </w:p>
    <w:p w14:paraId="2AA65B0B" w14:textId="77777777" w:rsidR="002D48C5" w:rsidRDefault="006428BC">
      <w:pPr>
        <w:pStyle w:val="a4"/>
        <w:numPr>
          <w:ilvl w:val="0"/>
          <w:numId w:val="8"/>
        </w:numPr>
        <w:tabs>
          <w:tab w:val="left" w:pos="851"/>
        </w:tabs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2"/>
          <w:sz w:val="24"/>
        </w:rPr>
        <w:t xml:space="preserve"> слуха;</w:t>
      </w:r>
    </w:p>
    <w:p w14:paraId="4AFF76EF" w14:textId="77777777" w:rsidR="002D48C5" w:rsidRDefault="006428BC">
      <w:pPr>
        <w:pStyle w:val="a4"/>
        <w:numPr>
          <w:ilvl w:val="0"/>
          <w:numId w:val="8"/>
        </w:numPr>
        <w:tabs>
          <w:tab w:val="left" w:pos="851"/>
        </w:tabs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2"/>
          <w:sz w:val="24"/>
        </w:rPr>
        <w:t xml:space="preserve"> зрения;</w:t>
      </w:r>
    </w:p>
    <w:p w14:paraId="458282AB" w14:textId="77777777" w:rsidR="002D48C5" w:rsidRDefault="006428BC">
      <w:pPr>
        <w:pStyle w:val="a4"/>
        <w:numPr>
          <w:ilvl w:val="0"/>
          <w:numId w:val="8"/>
        </w:numPr>
        <w:tabs>
          <w:tab w:val="left" w:pos="851"/>
        </w:tabs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тяжелым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речи;</w:t>
      </w:r>
    </w:p>
    <w:p w14:paraId="3ADBBDC7" w14:textId="77777777" w:rsidR="002D48C5" w:rsidRDefault="006428BC">
      <w:pPr>
        <w:pStyle w:val="a4"/>
        <w:numPr>
          <w:ilvl w:val="0"/>
          <w:numId w:val="8"/>
        </w:numPr>
        <w:tabs>
          <w:tab w:val="left" w:pos="851"/>
        </w:tabs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аппарата;</w:t>
      </w:r>
    </w:p>
    <w:p w14:paraId="1B0C451A" w14:textId="77777777" w:rsidR="002D48C5" w:rsidRDefault="006428BC">
      <w:pPr>
        <w:pStyle w:val="a4"/>
        <w:numPr>
          <w:ilvl w:val="0"/>
          <w:numId w:val="8"/>
        </w:numPr>
        <w:tabs>
          <w:tab w:val="left" w:pos="851"/>
        </w:tabs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14:paraId="40C3A6B3" w14:textId="77777777" w:rsidR="002D48C5" w:rsidRDefault="006428BC" w:rsidP="006428BC">
      <w:pPr>
        <w:pStyle w:val="a4"/>
        <w:numPr>
          <w:ilvl w:val="0"/>
          <w:numId w:val="8"/>
        </w:numPr>
        <w:tabs>
          <w:tab w:val="left" w:pos="851"/>
        </w:tabs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14:paraId="012869E0" w14:textId="77777777" w:rsidR="002D48C5" w:rsidRDefault="006428BC" w:rsidP="006428BC">
      <w:pPr>
        <w:pStyle w:val="a4"/>
        <w:numPr>
          <w:ilvl w:val="0"/>
          <w:numId w:val="8"/>
        </w:numPr>
        <w:tabs>
          <w:tab w:val="left" w:pos="851"/>
        </w:tabs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сферы;</w:t>
      </w:r>
    </w:p>
    <w:p w14:paraId="0672747F" w14:textId="77777777" w:rsidR="002D48C5" w:rsidRDefault="006428BC">
      <w:pPr>
        <w:pStyle w:val="a4"/>
        <w:numPr>
          <w:ilvl w:val="0"/>
          <w:numId w:val="8"/>
        </w:numPr>
        <w:tabs>
          <w:tab w:val="left" w:pos="851"/>
        </w:tabs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расстройством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аутистического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спектра;</w:t>
      </w:r>
    </w:p>
    <w:p w14:paraId="6FEBCF80" w14:textId="77777777" w:rsidR="002D48C5" w:rsidRDefault="006428BC">
      <w:pPr>
        <w:pStyle w:val="a4"/>
        <w:numPr>
          <w:ilvl w:val="0"/>
          <w:numId w:val="8"/>
        </w:numPr>
        <w:tabs>
          <w:tab w:val="left" w:pos="851"/>
        </w:tabs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комплексными</w:t>
      </w:r>
      <w:r>
        <w:rPr>
          <w:spacing w:val="-4"/>
          <w:sz w:val="24"/>
        </w:rPr>
        <w:t xml:space="preserve"> </w:t>
      </w:r>
      <w:r>
        <w:rPr>
          <w:sz w:val="24"/>
        </w:rPr>
        <w:t>(сложными)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развития.</w:t>
      </w:r>
    </w:p>
    <w:p w14:paraId="44846302" w14:textId="77777777" w:rsidR="002D48C5" w:rsidRDefault="006428BC">
      <w:pPr>
        <w:pStyle w:val="a4"/>
        <w:numPr>
          <w:ilvl w:val="1"/>
          <w:numId w:val="9"/>
        </w:numPr>
        <w:tabs>
          <w:tab w:val="left" w:pos="563"/>
        </w:tabs>
        <w:ind w:left="563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понятия:</w:t>
      </w:r>
    </w:p>
    <w:p w14:paraId="25D727E8" w14:textId="77777777" w:rsidR="002D48C5" w:rsidRDefault="006428BC">
      <w:pPr>
        <w:pStyle w:val="a3"/>
        <w:ind w:right="600"/>
      </w:pPr>
      <w:r>
        <w:rPr>
          <w:b/>
        </w:rPr>
        <w:t xml:space="preserve">воспитанник с ограниченными возможностями здоровья </w:t>
      </w:r>
      <w:r>
        <w:t>- физическое лицо, имеющее особенности в физическом и (или) психологическом развитии, подтвержденные</w:t>
      </w:r>
      <w:r>
        <w:rPr>
          <w:spacing w:val="80"/>
        </w:rPr>
        <w:t xml:space="preserve"> </w:t>
      </w:r>
      <w:r>
        <w:t>психолого-медико-педагогической комиссией, препятствующие получению образования без создания специальных условий;</w:t>
      </w:r>
    </w:p>
    <w:p w14:paraId="4A22C380" w14:textId="77777777" w:rsidR="002D48C5" w:rsidRDefault="006428BC">
      <w:pPr>
        <w:pStyle w:val="a3"/>
        <w:ind w:right="607"/>
      </w:pPr>
      <w:r>
        <w:rPr>
          <w:b/>
        </w:rPr>
        <w:t xml:space="preserve">инклюзивное образование </w:t>
      </w:r>
      <w:r>
        <w:t>- обеспечение равного доступа к образованию для всех воспитанников с учетом разнообразия особых образовательных потребностей и индивидуальных возможностей;</w:t>
      </w:r>
    </w:p>
    <w:p w14:paraId="32B2E5A2" w14:textId="77777777" w:rsidR="002D48C5" w:rsidRDefault="006428BC">
      <w:pPr>
        <w:pStyle w:val="a3"/>
        <w:ind w:right="602"/>
      </w:pPr>
      <w:r>
        <w:rPr>
          <w:b/>
        </w:rPr>
        <w:t xml:space="preserve">ребенок-инвалид </w:t>
      </w:r>
      <w:r>
        <w:t>– лицо, которое имеет нарушения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</w:t>
      </w:r>
      <w:r>
        <w:rPr>
          <w:spacing w:val="-1"/>
        </w:rPr>
        <w:t xml:space="preserve"> </w:t>
      </w:r>
      <w:r>
        <w:t>защиты;</w:t>
      </w:r>
      <w:r>
        <w:rPr>
          <w:spacing w:val="-2"/>
        </w:rPr>
        <w:t xml:space="preserve"> </w:t>
      </w:r>
      <w:r>
        <w:t>ограничение</w:t>
      </w:r>
      <w:r>
        <w:rPr>
          <w:spacing w:val="-3"/>
        </w:rPr>
        <w:t xml:space="preserve"> </w:t>
      </w:r>
      <w:r>
        <w:t>жизнедеятельности –</w:t>
      </w:r>
      <w:r>
        <w:rPr>
          <w:spacing w:val="-2"/>
        </w:rPr>
        <w:t xml:space="preserve"> </w:t>
      </w:r>
      <w:r>
        <w:t>полная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частичная утрата</w:t>
      </w:r>
      <w:r>
        <w:rPr>
          <w:spacing w:val="-3"/>
        </w:rPr>
        <w:t xml:space="preserve"> </w:t>
      </w:r>
      <w:r>
        <w:t>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</w:r>
    </w:p>
    <w:p w14:paraId="73F9DF4F" w14:textId="77777777" w:rsidR="00344CC3" w:rsidRDefault="006428BC">
      <w:pPr>
        <w:pStyle w:val="a3"/>
        <w:spacing w:before="1"/>
        <w:ind w:right="601"/>
      </w:pPr>
      <w:r>
        <w:rPr>
          <w:b/>
        </w:rPr>
        <w:t xml:space="preserve">адаптированная образовательная программа </w:t>
      </w:r>
      <w:r>
        <w:t>(далее – АОП) -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</w:t>
      </w:r>
      <w:r>
        <w:rPr>
          <w:spacing w:val="-3"/>
        </w:rPr>
        <w:t xml:space="preserve"> </w:t>
      </w:r>
      <w:r>
        <w:t>коррекцию</w:t>
      </w:r>
      <w:r>
        <w:rPr>
          <w:spacing w:val="-3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социальную</w:t>
      </w:r>
      <w:r>
        <w:rPr>
          <w:spacing w:val="-3"/>
        </w:rPr>
        <w:t xml:space="preserve"> </w:t>
      </w:r>
      <w:r>
        <w:t>адаптацию указанных</w:t>
      </w:r>
      <w:r>
        <w:rPr>
          <w:spacing w:val="-2"/>
        </w:rPr>
        <w:t xml:space="preserve"> </w:t>
      </w:r>
      <w:r>
        <w:t>лиц;</w:t>
      </w:r>
    </w:p>
    <w:p w14:paraId="1420536B" w14:textId="07F8EF1D" w:rsidR="002D48C5" w:rsidRDefault="006428BC">
      <w:pPr>
        <w:pStyle w:val="a3"/>
        <w:spacing w:before="1"/>
        <w:ind w:right="601"/>
      </w:pPr>
      <w:r>
        <w:t xml:space="preserve"> </w:t>
      </w:r>
      <w:r>
        <w:rPr>
          <w:b/>
        </w:rPr>
        <w:t>доступная</w:t>
      </w:r>
      <w:r>
        <w:rPr>
          <w:b/>
          <w:spacing w:val="-4"/>
        </w:rPr>
        <w:t xml:space="preserve"> </w:t>
      </w:r>
      <w:r>
        <w:rPr>
          <w:b/>
        </w:rPr>
        <w:t>образовательная</w:t>
      </w:r>
      <w:r>
        <w:rPr>
          <w:b/>
          <w:spacing w:val="-4"/>
        </w:rPr>
        <w:t xml:space="preserve"> </w:t>
      </w:r>
      <w:r>
        <w:rPr>
          <w:b/>
        </w:rPr>
        <w:t>среда</w:t>
      </w:r>
      <w:r>
        <w:rPr>
          <w:b/>
          <w:spacing w:val="-5"/>
        </w:rPr>
        <w:t xml:space="preserve"> </w:t>
      </w:r>
      <w:r>
        <w:t>(безбарьерная</w:t>
      </w:r>
      <w:r>
        <w:rPr>
          <w:spacing w:val="-7"/>
        </w:rPr>
        <w:t xml:space="preserve"> </w:t>
      </w:r>
      <w:r>
        <w:t>среда)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среда,</w:t>
      </w:r>
      <w:r>
        <w:rPr>
          <w:spacing w:val="-7"/>
        </w:rPr>
        <w:t xml:space="preserve"> </w:t>
      </w:r>
      <w:r>
        <w:t>дооборудованная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 потребностей воспитанников с ОВЗ и позволяющая вести образ жизни самостоятельно, в том числе беспрепятственно получать качественное образование.</w:t>
      </w:r>
    </w:p>
    <w:p w14:paraId="4FE6E155" w14:textId="77777777" w:rsidR="002D48C5" w:rsidRDefault="006428BC">
      <w:pPr>
        <w:pStyle w:val="a4"/>
        <w:numPr>
          <w:ilvl w:val="1"/>
          <w:numId w:val="9"/>
        </w:numPr>
        <w:tabs>
          <w:tab w:val="left" w:pos="634"/>
        </w:tabs>
        <w:spacing w:before="1"/>
        <w:ind w:right="603" w:firstLine="0"/>
        <w:jc w:val="both"/>
        <w:rPr>
          <w:sz w:val="24"/>
        </w:rPr>
      </w:pPr>
      <w:r>
        <w:rPr>
          <w:sz w:val="24"/>
        </w:rPr>
        <w:t xml:space="preserve">Инклюзивное образование детей с ОВЗ и детей-инвалидов дошкольного возраста </w:t>
      </w:r>
      <w:r>
        <w:rPr>
          <w:spacing w:val="-2"/>
          <w:sz w:val="24"/>
        </w:rPr>
        <w:t>осуществляется:</w:t>
      </w:r>
    </w:p>
    <w:p w14:paraId="675F50B8" w14:textId="77777777" w:rsidR="002D48C5" w:rsidRDefault="006428BC">
      <w:pPr>
        <w:pStyle w:val="a3"/>
        <w:ind w:right="611"/>
      </w:pPr>
      <w:r>
        <w:t>− путем организации совместного образовательного процесса детей с ОВЗ и детей, не имеющих таких ограничений, в одной группе ДОУ, реализующей основную образовательную программу дошкольного образования (образовательная инклюзия);</w:t>
      </w:r>
    </w:p>
    <w:p w14:paraId="4EA890B0" w14:textId="77777777" w:rsidR="002D48C5" w:rsidRDefault="006428BC">
      <w:pPr>
        <w:pStyle w:val="a3"/>
      </w:pPr>
      <w:r>
        <w:t>−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rPr>
          <w:spacing w:val="-2"/>
        </w:rPr>
        <w:t>образования.</w:t>
      </w:r>
    </w:p>
    <w:p w14:paraId="33C394B8" w14:textId="77777777" w:rsidR="002D48C5" w:rsidRDefault="006428BC">
      <w:pPr>
        <w:pStyle w:val="a4"/>
        <w:numPr>
          <w:ilvl w:val="1"/>
          <w:numId w:val="9"/>
        </w:numPr>
        <w:tabs>
          <w:tab w:val="left" w:pos="563"/>
        </w:tabs>
        <w:spacing w:after="8"/>
        <w:ind w:left="563" w:hanging="420"/>
        <w:jc w:val="both"/>
        <w:rPr>
          <w:sz w:val="24"/>
        </w:rPr>
      </w:pPr>
      <w:r>
        <w:rPr>
          <w:sz w:val="24"/>
        </w:rPr>
        <w:t>Инклюзивное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2"/>
          <w:sz w:val="24"/>
        </w:rPr>
        <w:t xml:space="preserve"> модель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1"/>
        <w:gridCol w:w="4859"/>
      </w:tblGrid>
      <w:tr w:rsidR="002D48C5" w14:paraId="69B50928" w14:textId="77777777">
        <w:trPr>
          <w:trHeight w:val="275"/>
        </w:trPr>
        <w:tc>
          <w:tcPr>
            <w:tcW w:w="9720" w:type="dxa"/>
            <w:gridSpan w:val="2"/>
          </w:tcPr>
          <w:p w14:paraId="712D1615" w14:textId="77777777" w:rsidR="002D48C5" w:rsidRDefault="006428BC">
            <w:pPr>
              <w:pStyle w:val="TableParagraph"/>
              <w:ind w:left="0" w:right="48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  <w:tr w:rsidR="002D48C5" w14:paraId="476B3877" w14:textId="77777777">
        <w:trPr>
          <w:trHeight w:val="276"/>
        </w:trPr>
        <w:tc>
          <w:tcPr>
            <w:tcW w:w="4861" w:type="dxa"/>
          </w:tcPr>
          <w:p w14:paraId="612D222A" w14:textId="77777777" w:rsidR="002D48C5" w:rsidRDefault="006428BC">
            <w:pPr>
              <w:pStyle w:val="TableParagraph"/>
              <w:ind w:left="0" w:right="49"/>
              <w:jc w:val="center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4859" w:type="dxa"/>
          </w:tcPr>
          <w:p w14:paraId="1B848EE9" w14:textId="77777777" w:rsidR="002D48C5" w:rsidRDefault="006428BC">
            <w:pPr>
              <w:pStyle w:val="TableParagraph"/>
              <w:ind w:left="1602"/>
              <w:rPr>
                <w:sz w:val="24"/>
              </w:rPr>
            </w:pPr>
            <w:r>
              <w:rPr>
                <w:spacing w:val="-2"/>
                <w:sz w:val="24"/>
              </w:rPr>
              <w:t>Дети-инвалиды</w:t>
            </w:r>
          </w:p>
        </w:tc>
      </w:tr>
      <w:tr w:rsidR="002D48C5" w14:paraId="24D4A40B" w14:textId="77777777">
        <w:trPr>
          <w:trHeight w:val="275"/>
        </w:trPr>
        <w:tc>
          <w:tcPr>
            <w:tcW w:w="4861" w:type="dxa"/>
            <w:tcBorders>
              <w:bottom w:val="nil"/>
            </w:tcBorders>
          </w:tcPr>
          <w:p w14:paraId="7762136E" w14:textId="77777777" w:rsidR="002D48C5" w:rsidRDefault="006428BC">
            <w:pPr>
              <w:pStyle w:val="TableParagraph"/>
              <w:tabs>
                <w:tab w:val="left" w:pos="1496"/>
                <w:tab w:val="left" w:pos="3588"/>
              </w:tabs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4859" w:type="dxa"/>
            <w:tcBorders>
              <w:bottom w:val="nil"/>
            </w:tcBorders>
          </w:tcPr>
          <w:p w14:paraId="089059E0" w14:textId="77777777" w:rsidR="002D48C5" w:rsidRDefault="006428BC">
            <w:pPr>
              <w:pStyle w:val="TableParagraph"/>
              <w:tabs>
                <w:tab w:val="left" w:pos="1494"/>
                <w:tab w:val="left" w:pos="3587"/>
              </w:tabs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Основная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</w:p>
        </w:tc>
      </w:tr>
      <w:tr w:rsidR="002D48C5" w14:paraId="6DBF286F" w14:textId="77777777">
        <w:trPr>
          <w:trHeight w:val="276"/>
        </w:trPr>
        <w:tc>
          <w:tcPr>
            <w:tcW w:w="4861" w:type="dxa"/>
            <w:tcBorders>
              <w:top w:val="nil"/>
              <w:bottom w:val="nil"/>
            </w:tcBorders>
          </w:tcPr>
          <w:p w14:paraId="0CA60048" w14:textId="77777777" w:rsidR="002D48C5" w:rsidRDefault="006428BC">
            <w:pPr>
              <w:pStyle w:val="TableParagraph"/>
              <w:tabs>
                <w:tab w:val="left" w:pos="1906"/>
                <w:tab w:val="left" w:pos="3615"/>
                <w:tab w:val="left" w:pos="456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дошкольного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859" w:type="dxa"/>
            <w:tcBorders>
              <w:top w:val="nil"/>
              <w:bottom w:val="nil"/>
            </w:tcBorders>
          </w:tcPr>
          <w:p w14:paraId="57658C2B" w14:textId="77777777" w:rsidR="002D48C5" w:rsidRDefault="006428BC">
            <w:pPr>
              <w:pStyle w:val="TableParagraph"/>
              <w:tabs>
                <w:tab w:val="left" w:pos="1904"/>
                <w:tab w:val="left" w:pos="3612"/>
                <w:tab w:val="left" w:pos="4560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2D48C5" w14:paraId="0AE2236A" w14:textId="77777777">
        <w:trPr>
          <w:trHeight w:val="275"/>
        </w:trPr>
        <w:tc>
          <w:tcPr>
            <w:tcW w:w="4861" w:type="dxa"/>
            <w:tcBorders>
              <w:top w:val="nil"/>
              <w:bottom w:val="nil"/>
            </w:tcBorders>
          </w:tcPr>
          <w:p w14:paraId="597F09DB" w14:textId="77777777" w:rsidR="002D48C5" w:rsidRDefault="006428BC">
            <w:pPr>
              <w:pStyle w:val="TableParagraph"/>
              <w:tabs>
                <w:tab w:val="left" w:pos="300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Адаптированная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образовательная</w:t>
            </w:r>
          </w:p>
        </w:tc>
        <w:tc>
          <w:tcPr>
            <w:tcW w:w="4859" w:type="dxa"/>
            <w:tcBorders>
              <w:top w:val="nil"/>
              <w:bottom w:val="nil"/>
            </w:tcBorders>
          </w:tcPr>
          <w:p w14:paraId="79AA072C" w14:textId="77777777" w:rsidR="002D48C5" w:rsidRDefault="006428BC">
            <w:pPr>
              <w:pStyle w:val="TableParagraph"/>
              <w:tabs>
                <w:tab w:val="left" w:pos="3001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Адаптированная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образовательная</w:t>
            </w:r>
          </w:p>
        </w:tc>
      </w:tr>
      <w:tr w:rsidR="002D48C5" w14:paraId="5F172FED" w14:textId="77777777">
        <w:trPr>
          <w:trHeight w:val="276"/>
        </w:trPr>
        <w:tc>
          <w:tcPr>
            <w:tcW w:w="4861" w:type="dxa"/>
            <w:tcBorders>
              <w:top w:val="nil"/>
              <w:bottom w:val="nil"/>
            </w:tcBorders>
          </w:tcPr>
          <w:p w14:paraId="207559E0" w14:textId="77777777" w:rsidR="002D48C5" w:rsidRDefault="00642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(является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859" w:type="dxa"/>
            <w:tcBorders>
              <w:top w:val="nil"/>
              <w:bottom w:val="nil"/>
            </w:tcBorders>
          </w:tcPr>
          <w:p w14:paraId="51059AF9" w14:textId="77777777" w:rsidR="002D48C5" w:rsidRDefault="006428BC">
            <w:pPr>
              <w:pStyle w:val="TableParagraph"/>
              <w:tabs>
                <w:tab w:val="left" w:pos="1525"/>
                <w:tab w:val="left" w:pos="2300"/>
                <w:tab w:val="left" w:pos="3479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заключения</w:t>
            </w:r>
          </w:p>
        </w:tc>
      </w:tr>
      <w:tr w:rsidR="002D48C5" w14:paraId="027A3E37" w14:textId="77777777">
        <w:trPr>
          <w:trHeight w:val="276"/>
        </w:trPr>
        <w:tc>
          <w:tcPr>
            <w:tcW w:w="4861" w:type="dxa"/>
            <w:tcBorders>
              <w:top w:val="nil"/>
              <w:bottom w:val="nil"/>
            </w:tcBorders>
          </w:tcPr>
          <w:p w14:paraId="17967F67" w14:textId="77777777" w:rsidR="002D48C5" w:rsidRDefault="006428BC">
            <w:pPr>
              <w:pStyle w:val="TableParagraph"/>
              <w:tabs>
                <w:tab w:val="left" w:pos="1758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носит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коррекционно-развивающий</w:t>
            </w:r>
          </w:p>
        </w:tc>
        <w:tc>
          <w:tcPr>
            <w:tcW w:w="4859" w:type="dxa"/>
            <w:tcBorders>
              <w:top w:val="nil"/>
              <w:bottom w:val="nil"/>
            </w:tcBorders>
          </w:tcPr>
          <w:p w14:paraId="03A23FE7" w14:textId="77777777" w:rsidR="002D48C5" w:rsidRDefault="006428B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ПМПК)</w:t>
            </w:r>
          </w:p>
        </w:tc>
      </w:tr>
      <w:tr w:rsidR="002D48C5" w14:paraId="76CB4B23" w14:textId="77777777">
        <w:trPr>
          <w:trHeight w:val="278"/>
        </w:trPr>
        <w:tc>
          <w:tcPr>
            <w:tcW w:w="4861" w:type="dxa"/>
            <w:tcBorders>
              <w:top w:val="nil"/>
            </w:tcBorders>
          </w:tcPr>
          <w:p w14:paraId="26B1676C" w14:textId="77777777" w:rsidR="002D48C5" w:rsidRDefault="006428BC" w:rsidP="006428B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характер)</w:t>
            </w:r>
          </w:p>
        </w:tc>
        <w:tc>
          <w:tcPr>
            <w:tcW w:w="4859" w:type="dxa"/>
            <w:tcBorders>
              <w:top w:val="nil"/>
            </w:tcBorders>
          </w:tcPr>
          <w:p w14:paraId="7ED970DA" w14:textId="77777777" w:rsidR="002D48C5" w:rsidRDefault="002D48C5" w:rsidP="006428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700E65F0" w14:textId="77777777" w:rsidR="002D48C5" w:rsidRDefault="006428BC" w:rsidP="006428BC">
      <w:pPr>
        <w:pStyle w:val="a4"/>
        <w:numPr>
          <w:ilvl w:val="1"/>
          <w:numId w:val="9"/>
        </w:numPr>
        <w:tabs>
          <w:tab w:val="left" w:pos="781"/>
          <w:tab w:val="left" w:pos="1218"/>
          <w:tab w:val="left" w:pos="2614"/>
          <w:tab w:val="left" w:pos="3641"/>
          <w:tab w:val="left" w:pos="5206"/>
          <w:tab w:val="left" w:pos="6962"/>
          <w:tab w:val="left" w:pos="8511"/>
        </w:tabs>
        <w:spacing w:before="270"/>
        <w:ind w:right="613" w:firstLine="0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разработке</w:t>
      </w:r>
      <w:r>
        <w:rPr>
          <w:sz w:val="24"/>
        </w:rPr>
        <w:tab/>
      </w:r>
      <w:r>
        <w:rPr>
          <w:spacing w:val="-2"/>
          <w:sz w:val="24"/>
        </w:rPr>
        <w:t>модели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инклюзивного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 xml:space="preserve">участвуют </w:t>
      </w:r>
      <w:r>
        <w:rPr>
          <w:sz w:val="24"/>
        </w:rPr>
        <w:t>администрация, методическая служба, психолого-педагогический консилиум ДОУ.</w:t>
      </w:r>
    </w:p>
    <w:p w14:paraId="73699B80" w14:textId="77777777" w:rsidR="002D48C5" w:rsidRDefault="006428BC">
      <w:pPr>
        <w:pStyle w:val="a4"/>
        <w:numPr>
          <w:ilvl w:val="2"/>
          <w:numId w:val="9"/>
        </w:numPr>
        <w:tabs>
          <w:tab w:val="left" w:pos="743"/>
        </w:tabs>
        <w:rPr>
          <w:sz w:val="24"/>
        </w:rPr>
      </w:pPr>
      <w:r>
        <w:rPr>
          <w:sz w:val="24"/>
        </w:rPr>
        <w:t>Администрация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ДОУ:</w:t>
      </w:r>
    </w:p>
    <w:p w14:paraId="357F6C52" w14:textId="77777777" w:rsidR="002D48C5" w:rsidRDefault="006428BC">
      <w:pPr>
        <w:pStyle w:val="a4"/>
        <w:numPr>
          <w:ilvl w:val="3"/>
          <w:numId w:val="9"/>
        </w:numPr>
        <w:tabs>
          <w:tab w:val="left" w:pos="851"/>
        </w:tabs>
        <w:ind w:right="613" w:firstLine="360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80"/>
          <w:sz w:val="24"/>
        </w:rPr>
        <w:t xml:space="preserve"> </w:t>
      </w:r>
      <w:r>
        <w:rPr>
          <w:sz w:val="24"/>
        </w:rPr>
        <w:t>сбор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инклюзивного </w:t>
      </w:r>
      <w:r>
        <w:rPr>
          <w:spacing w:val="-2"/>
          <w:sz w:val="24"/>
        </w:rPr>
        <w:t>образования;</w:t>
      </w:r>
    </w:p>
    <w:p w14:paraId="746B5223" w14:textId="77777777" w:rsidR="002D48C5" w:rsidRDefault="006428BC">
      <w:pPr>
        <w:pStyle w:val="a4"/>
        <w:numPr>
          <w:ilvl w:val="3"/>
          <w:numId w:val="9"/>
        </w:numPr>
        <w:tabs>
          <w:tab w:val="left" w:pos="851"/>
          <w:tab w:val="left" w:pos="2175"/>
          <w:tab w:val="left" w:pos="3274"/>
          <w:tab w:val="left" w:pos="3737"/>
          <w:tab w:val="left" w:pos="5245"/>
          <w:tab w:val="left" w:pos="6940"/>
          <w:tab w:val="left" w:pos="8430"/>
          <w:tab w:val="left" w:pos="8770"/>
        </w:tabs>
        <w:spacing w:before="1"/>
        <w:ind w:right="608" w:firstLine="360"/>
        <w:jc w:val="left"/>
        <w:rPr>
          <w:sz w:val="24"/>
        </w:rPr>
      </w:pPr>
      <w:r>
        <w:rPr>
          <w:spacing w:val="-2"/>
          <w:sz w:val="24"/>
        </w:rPr>
        <w:t>принимает</w:t>
      </w:r>
      <w:r>
        <w:rPr>
          <w:sz w:val="24"/>
        </w:rPr>
        <w:tab/>
      </w:r>
      <w:r>
        <w:rPr>
          <w:spacing w:val="-2"/>
          <w:sz w:val="24"/>
        </w:rPr>
        <w:t>решение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инклюзивного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группах </w:t>
      </w:r>
      <w:r>
        <w:rPr>
          <w:sz w:val="24"/>
        </w:rPr>
        <w:t>общеразвивающей направленности;</w:t>
      </w:r>
    </w:p>
    <w:p w14:paraId="78590B1D" w14:textId="77777777" w:rsidR="002D48C5" w:rsidRDefault="006428BC">
      <w:pPr>
        <w:pStyle w:val="a4"/>
        <w:numPr>
          <w:ilvl w:val="3"/>
          <w:numId w:val="9"/>
        </w:numPr>
        <w:tabs>
          <w:tab w:val="left" w:pos="850"/>
        </w:tabs>
        <w:spacing w:before="64"/>
        <w:ind w:right="606" w:firstLine="360"/>
        <w:rPr>
          <w:sz w:val="24"/>
        </w:rPr>
      </w:pPr>
      <w:r>
        <w:rPr>
          <w:sz w:val="24"/>
        </w:rPr>
        <w:t xml:space="preserve">анализирует и проводит мониторинг результатов внедрения инклюзивного </w:t>
      </w:r>
      <w:r>
        <w:rPr>
          <w:spacing w:val="-2"/>
          <w:sz w:val="24"/>
        </w:rPr>
        <w:t>образования;</w:t>
      </w:r>
    </w:p>
    <w:p w14:paraId="0B0C3CFE" w14:textId="77777777" w:rsidR="002D48C5" w:rsidRDefault="006428BC">
      <w:pPr>
        <w:pStyle w:val="a4"/>
        <w:numPr>
          <w:ilvl w:val="3"/>
          <w:numId w:val="9"/>
        </w:numPr>
        <w:tabs>
          <w:tab w:val="left" w:pos="850"/>
        </w:tabs>
        <w:ind w:right="612" w:firstLine="360"/>
        <w:rPr>
          <w:sz w:val="24"/>
        </w:rPr>
      </w:pPr>
      <w:r>
        <w:rPr>
          <w:sz w:val="24"/>
        </w:rPr>
        <w:t xml:space="preserve">осуществляет контроль за освоением образовательных программ воспитанниками с </w:t>
      </w:r>
      <w:r>
        <w:rPr>
          <w:spacing w:val="-4"/>
          <w:sz w:val="24"/>
        </w:rPr>
        <w:t>ОВЗ.</w:t>
      </w:r>
    </w:p>
    <w:p w14:paraId="6F8C8DA6" w14:textId="77777777" w:rsidR="002D48C5" w:rsidRDefault="006428BC">
      <w:pPr>
        <w:pStyle w:val="a4"/>
        <w:numPr>
          <w:ilvl w:val="2"/>
          <w:numId w:val="9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Методическая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ДОУ:</w:t>
      </w:r>
    </w:p>
    <w:p w14:paraId="7E230E0A" w14:textId="77777777" w:rsidR="002D48C5" w:rsidRDefault="006428BC">
      <w:pPr>
        <w:pStyle w:val="a4"/>
        <w:numPr>
          <w:ilvl w:val="3"/>
          <w:numId w:val="9"/>
        </w:numPr>
        <w:tabs>
          <w:tab w:val="left" w:pos="850"/>
        </w:tabs>
        <w:ind w:right="609" w:firstLine="360"/>
        <w:rPr>
          <w:sz w:val="24"/>
        </w:rPr>
      </w:pPr>
      <w:r>
        <w:rPr>
          <w:sz w:val="24"/>
        </w:rPr>
        <w:t>организует работу специалистов, обеспечивающих сопровождение лиц с ОВЗ в образовательном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z w:val="24"/>
        </w:rPr>
        <w:t>с действующим законодательством РФ;</w:t>
      </w:r>
    </w:p>
    <w:p w14:paraId="21DE95D6" w14:textId="77777777" w:rsidR="002D48C5" w:rsidRDefault="006428BC">
      <w:pPr>
        <w:pStyle w:val="a4"/>
        <w:numPr>
          <w:ilvl w:val="3"/>
          <w:numId w:val="9"/>
        </w:numPr>
        <w:tabs>
          <w:tab w:val="left" w:pos="851"/>
        </w:tabs>
        <w:ind w:right="608" w:firstLine="360"/>
        <w:jc w:val="left"/>
        <w:rPr>
          <w:sz w:val="24"/>
        </w:rPr>
      </w:pPr>
      <w:r>
        <w:rPr>
          <w:sz w:val="24"/>
        </w:rPr>
        <w:t>взаимодействует в рамках своей компетентности с учреждениями здравоохранения, социальной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3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38"/>
          <w:sz w:val="24"/>
        </w:rPr>
        <w:t xml:space="preserve"> </w:t>
      </w:r>
      <w:r>
        <w:rPr>
          <w:sz w:val="24"/>
        </w:rPr>
        <w:t>лиц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ОВЗ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семей;</w:t>
      </w:r>
    </w:p>
    <w:p w14:paraId="7327047C" w14:textId="77777777" w:rsidR="002D48C5" w:rsidRDefault="006428BC">
      <w:pPr>
        <w:pStyle w:val="a4"/>
        <w:numPr>
          <w:ilvl w:val="3"/>
          <w:numId w:val="9"/>
        </w:numPr>
        <w:tabs>
          <w:tab w:val="left" w:pos="851"/>
        </w:tabs>
        <w:ind w:right="612" w:firstLine="360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3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4"/>
          <w:sz w:val="24"/>
        </w:rPr>
        <w:t xml:space="preserve"> </w:t>
      </w:r>
      <w:r>
        <w:rPr>
          <w:sz w:val="24"/>
        </w:rPr>
        <w:t>освоением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4"/>
          <w:sz w:val="24"/>
        </w:rPr>
        <w:t>ОВЗ.</w:t>
      </w:r>
    </w:p>
    <w:p w14:paraId="3AE40FC5" w14:textId="77777777" w:rsidR="002D48C5" w:rsidRDefault="006428BC">
      <w:pPr>
        <w:pStyle w:val="a4"/>
        <w:numPr>
          <w:ilvl w:val="2"/>
          <w:numId w:val="9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Психолого-педагогический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консилиум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ДОУ:</w:t>
      </w:r>
    </w:p>
    <w:p w14:paraId="5A3DC2D2" w14:textId="77777777" w:rsidR="002D48C5" w:rsidRDefault="006428BC">
      <w:pPr>
        <w:pStyle w:val="a4"/>
        <w:numPr>
          <w:ilvl w:val="3"/>
          <w:numId w:val="9"/>
        </w:numPr>
        <w:tabs>
          <w:tab w:val="left" w:pos="850"/>
        </w:tabs>
        <w:spacing w:before="1"/>
        <w:ind w:right="617" w:firstLine="360"/>
        <w:rPr>
          <w:sz w:val="24"/>
        </w:rPr>
      </w:pPr>
      <w:r>
        <w:rPr>
          <w:sz w:val="24"/>
        </w:rPr>
        <w:t>выявляет детей, нуждающихся в создании специальных образовательных условий (далее – СОУ), в том числе оценка их резервных возможностей развития, и подготовка</w:t>
      </w:r>
    </w:p>
    <w:p w14:paraId="0E67CC5B" w14:textId="77777777" w:rsidR="002D48C5" w:rsidRDefault="006428BC">
      <w:pPr>
        <w:pStyle w:val="a3"/>
      </w:pPr>
      <w:r>
        <w:t>рекомендаций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ПМПК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rPr>
          <w:spacing w:val="-4"/>
        </w:rPr>
        <w:t>СОУ;</w:t>
      </w:r>
    </w:p>
    <w:p w14:paraId="3F177F46" w14:textId="77777777" w:rsidR="002D48C5" w:rsidRDefault="006428BC">
      <w:pPr>
        <w:pStyle w:val="a4"/>
        <w:numPr>
          <w:ilvl w:val="3"/>
          <w:numId w:val="9"/>
        </w:numPr>
        <w:tabs>
          <w:tab w:val="left" w:pos="850"/>
        </w:tabs>
        <w:ind w:left="850" w:hanging="347"/>
        <w:rPr>
          <w:sz w:val="24"/>
        </w:rPr>
      </w:pPr>
      <w:r>
        <w:rPr>
          <w:sz w:val="24"/>
        </w:rPr>
        <w:t>создают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ПМПК</w:t>
      </w:r>
      <w:r>
        <w:rPr>
          <w:spacing w:val="-3"/>
          <w:sz w:val="24"/>
        </w:rPr>
        <w:t xml:space="preserve"> </w:t>
      </w:r>
      <w:r>
        <w:rPr>
          <w:sz w:val="24"/>
        </w:rPr>
        <w:t>СОУ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образования;</w:t>
      </w:r>
    </w:p>
    <w:p w14:paraId="037A6D76" w14:textId="77777777" w:rsidR="002D48C5" w:rsidRDefault="006428BC">
      <w:pPr>
        <w:pStyle w:val="a4"/>
        <w:numPr>
          <w:ilvl w:val="3"/>
          <w:numId w:val="9"/>
        </w:numPr>
        <w:tabs>
          <w:tab w:val="left" w:pos="850"/>
        </w:tabs>
        <w:ind w:right="701" w:firstLine="360"/>
        <w:rPr>
          <w:sz w:val="24"/>
        </w:rPr>
      </w:pPr>
      <w:r>
        <w:rPr>
          <w:sz w:val="24"/>
        </w:rPr>
        <w:t>разрабатывают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сопровождения как компонента образовательной программы, рекомендованной ПМПК;</w:t>
      </w:r>
    </w:p>
    <w:p w14:paraId="0AC5F0DB" w14:textId="77777777" w:rsidR="002D48C5" w:rsidRDefault="006428BC">
      <w:pPr>
        <w:pStyle w:val="a4"/>
        <w:numPr>
          <w:ilvl w:val="3"/>
          <w:numId w:val="9"/>
        </w:numPr>
        <w:tabs>
          <w:tab w:val="left" w:pos="850"/>
        </w:tabs>
        <w:ind w:right="614" w:firstLine="360"/>
        <w:rPr>
          <w:sz w:val="24"/>
        </w:rPr>
      </w:pPr>
      <w:r>
        <w:rPr>
          <w:sz w:val="24"/>
        </w:rPr>
        <w:t>оценивают эффективность реализации программы сопровождения, в том числе психолого-педагогической коррекции особенностей развития и социальной адаптации ребенка с ОВЗ в образовательной среде;</w:t>
      </w:r>
    </w:p>
    <w:p w14:paraId="66B5C2BF" w14:textId="77777777" w:rsidR="002D48C5" w:rsidRDefault="006428BC">
      <w:pPr>
        <w:pStyle w:val="a4"/>
        <w:numPr>
          <w:ilvl w:val="3"/>
          <w:numId w:val="9"/>
        </w:numPr>
        <w:tabs>
          <w:tab w:val="left" w:pos="850"/>
        </w:tabs>
        <w:ind w:right="601" w:firstLine="360"/>
        <w:rPr>
          <w:sz w:val="24"/>
        </w:rPr>
      </w:pPr>
      <w:r>
        <w:rPr>
          <w:sz w:val="24"/>
        </w:rPr>
        <w:t>подготовка рекомендаций по необходимому изменению СОУ и программы психолого-педагогического сопровождения в соответствии с изменившимся состоянием ребенка,</w:t>
      </w:r>
      <w:r>
        <w:rPr>
          <w:spacing w:val="-1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15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повторному прохождению ПМПК;</w:t>
      </w:r>
    </w:p>
    <w:p w14:paraId="65FCF446" w14:textId="77777777" w:rsidR="002D48C5" w:rsidRDefault="006428BC">
      <w:pPr>
        <w:pStyle w:val="a4"/>
        <w:numPr>
          <w:ilvl w:val="3"/>
          <w:numId w:val="9"/>
        </w:numPr>
        <w:tabs>
          <w:tab w:val="left" w:pos="850"/>
        </w:tabs>
        <w:spacing w:before="1"/>
        <w:ind w:right="612" w:firstLine="360"/>
        <w:rPr>
          <w:sz w:val="24"/>
        </w:rPr>
      </w:pPr>
      <w:r>
        <w:rPr>
          <w:sz w:val="24"/>
        </w:rPr>
        <w:t>подготавливают и ведут документацию, отражающую актуальное развитие ребенка, динамику его состояния, уровень достигнутых образовательных компетенций;</w:t>
      </w:r>
    </w:p>
    <w:p w14:paraId="343407EF" w14:textId="77777777" w:rsidR="002D48C5" w:rsidRDefault="006428BC">
      <w:pPr>
        <w:pStyle w:val="a4"/>
        <w:numPr>
          <w:ilvl w:val="3"/>
          <w:numId w:val="9"/>
        </w:numPr>
        <w:tabs>
          <w:tab w:val="left" w:pos="850"/>
        </w:tabs>
        <w:ind w:right="614" w:firstLine="360"/>
        <w:rPr>
          <w:sz w:val="24"/>
        </w:rPr>
      </w:pPr>
      <w:r>
        <w:rPr>
          <w:sz w:val="24"/>
        </w:rPr>
        <w:t>консультируют родителей (законных представителей), педагогический коллектив ДОУ в отношении особенностей психического развития и образования ребенка с ОВЗ;</w:t>
      </w:r>
    </w:p>
    <w:p w14:paraId="4B2121E2" w14:textId="77777777" w:rsidR="002D48C5" w:rsidRDefault="006428BC">
      <w:pPr>
        <w:pStyle w:val="a4"/>
        <w:numPr>
          <w:ilvl w:val="3"/>
          <w:numId w:val="9"/>
        </w:numPr>
        <w:tabs>
          <w:tab w:val="left" w:pos="850"/>
        </w:tabs>
        <w:ind w:right="618" w:firstLine="360"/>
        <w:rPr>
          <w:sz w:val="24"/>
        </w:rPr>
      </w:pPr>
      <w:r>
        <w:rPr>
          <w:sz w:val="24"/>
        </w:rPr>
        <w:t>координируют деятельность по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психолого-педагогическому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сопровождению детей с ОВЗ с другими образовательными и иными организациями (в рамках сетевого </w:t>
      </w:r>
      <w:r>
        <w:rPr>
          <w:spacing w:val="-2"/>
          <w:sz w:val="24"/>
        </w:rPr>
        <w:t>взаимодействия);</w:t>
      </w:r>
    </w:p>
    <w:p w14:paraId="511DAE92" w14:textId="77777777" w:rsidR="002D48C5" w:rsidRDefault="006428BC">
      <w:pPr>
        <w:pStyle w:val="a4"/>
        <w:numPr>
          <w:ilvl w:val="3"/>
          <w:numId w:val="9"/>
        </w:numPr>
        <w:tabs>
          <w:tab w:val="left" w:pos="850"/>
        </w:tabs>
        <w:ind w:right="607" w:firstLine="360"/>
        <w:rPr>
          <w:sz w:val="24"/>
        </w:rPr>
      </w:pPr>
      <w:r>
        <w:rPr>
          <w:sz w:val="24"/>
        </w:rPr>
        <w:t>организуют методическую поддержку педагогического состава ДОУ в отношении образования и социальной адаптации сопровождаемых детей с ОВЗ.</w:t>
      </w:r>
    </w:p>
    <w:p w14:paraId="0C2B6265" w14:textId="77777777" w:rsidR="002D48C5" w:rsidRDefault="006428BC">
      <w:pPr>
        <w:pStyle w:val="1"/>
        <w:numPr>
          <w:ilvl w:val="0"/>
          <w:numId w:val="10"/>
        </w:numPr>
        <w:tabs>
          <w:tab w:val="left" w:pos="2738"/>
        </w:tabs>
        <w:ind w:left="2738" w:hanging="305"/>
        <w:jc w:val="both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инклюзивного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14:paraId="776A6B12" w14:textId="77777777" w:rsidR="002D48C5" w:rsidRDefault="006428BC">
      <w:pPr>
        <w:pStyle w:val="a4"/>
        <w:numPr>
          <w:ilvl w:val="1"/>
          <w:numId w:val="7"/>
        </w:numPr>
        <w:tabs>
          <w:tab w:val="left" w:pos="670"/>
        </w:tabs>
        <w:ind w:right="552" w:firstLine="0"/>
        <w:jc w:val="both"/>
        <w:rPr>
          <w:sz w:val="24"/>
        </w:rPr>
      </w:pPr>
      <w:r>
        <w:rPr>
          <w:sz w:val="24"/>
        </w:rPr>
        <w:t>Целью инклюзивного образования является обеспечение прав детей с разными психофизическими особенностями развития и организация развивающего пространства безбарьерной среды, позволяющих детям с ограниченными возможностями здоровья на получение качественного дошкольного образования в соответствии с Федеральными государственными образовательными стандартами.</w:t>
      </w:r>
    </w:p>
    <w:p w14:paraId="489A7C16" w14:textId="77777777" w:rsidR="002D48C5" w:rsidRDefault="006428BC">
      <w:pPr>
        <w:pStyle w:val="a4"/>
        <w:numPr>
          <w:ilvl w:val="1"/>
          <w:numId w:val="7"/>
        </w:numPr>
        <w:tabs>
          <w:tab w:val="left" w:pos="563"/>
        </w:tabs>
        <w:ind w:left="563" w:hanging="420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включают:</w:t>
      </w:r>
    </w:p>
    <w:p w14:paraId="69973D38" w14:textId="77777777" w:rsidR="002D48C5" w:rsidRDefault="006428BC">
      <w:pPr>
        <w:pStyle w:val="a4"/>
        <w:numPr>
          <w:ilvl w:val="2"/>
          <w:numId w:val="7"/>
        </w:numPr>
        <w:tabs>
          <w:tab w:val="left" w:pos="850"/>
        </w:tabs>
        <w:ind w:right="556" w:firstLine="360"/>
        <w:rPr>
          <w:sz w:val="24"/>
        </w:rPr>
      </w:pPr>
      <w:r>
        <w:rPr>
          <w:sz w:val="24"/>
        </w:rPr>
        <w:t xml:space="preserve">разработку и реализацию </w:t>
      </w:r>
      <w:hyperlink r:id="rId5">
        <w:r>
          <w:rPr>
            <w:sz w:val="24"/>
          </w:rPr>
          <w:t>адаптированной образовательной программы для</w:t>
        </w:r>
      </w:hyperlink>
      <w:r>
        <w:rPr>
          <w:sz w:val="24"/>
        </w:rPr>
        <w:t xml:space="preserve"> </w:t>
      </w:r>
      <w:hyperlink r:id="rId6">
        <w:r>
          <w:rPr>
            <w:sz w:val="24"/>
          </w:rPr>
          <w:t>воспитанников с ОВЗ дошкольного образовательного учреждения;</w:t>
        </w:r>
      </w:hyperlink>
    </w:p>
    <w:p w14:paraId="6A147664" w14:textId="77777777" w:rsidR="002D48C5" w:rsidRDefault="006428BC">
      <w:pPr>
        <w:pStyle w:val="a4"/>
        <w:numPr>
          <w:ilvl w:val="2"/>
          <w:numId w:val="7"/>
        </w:numPr>
        <w:tabs>
          <w:tab w:val="left" w:pos="850"/>
        </w:tabs>
        <w:ind w:right="552" w:firstLine="360"/>
        <w:rPr>
          <w:sz w:val="24"/>
        </w:rPr>
      </w:pPr>
      <w:r>
        <w:rPr>
          <w:sz w:val="24"/>
        </w:rPr>
        <w:t>обеспечение индивидуального педагогического подхода к ребенку с ограниченными возможностями здоровья с учетом специфики и выраженности нарушения развития, социального опыта, индивидуальных и семейных ресурсов;</w:t>
      </w:r>
    </w:p>
    <w:p w14:paraId="2E0ECD7F" w14:textId="77777777" w:rsidR="002D48C5" w:rsidRDefault="006428BC">
      <w:pPr>
        <w:pStyle w:val="a4"/>
        <w:numPr>
          <w:ilvl w:val="2"/>
          <w:numId w:val="7"/>
        </w:numPr>
        <w:tabs>
          <w:tab w:val="left" w:pos="850"/>
        </w:tabs>
        <w:ind w:right="560" w:firstLine="360"/>
        <w:rPr>
          <w:sz w:val="24"/>
        </w:rPr>
      </w:pPr>
      <w:r>
        <w:rPr>
          <w:sz w:val="24"/>
        </w:rPr>
        <w:t xml:space="preserve">создание комфортного пространства для всех участников инклюзивного обучения в </w:t>
      </w:r>
      <w:r>
        <w:rPr>
          <w:spacing w:val="-4"/>
          <w:sz w:val="24"/>
        </w:rPr>
        <w:t>ДОУ;</w:t>
      </w:r>
    </w:p>
    <w:p w14:paraId="08EE3B96" w14:textId="77777777" w:rsidR="002D48C5" w:rsidRDefault="006428BC">
      <w:pPr>
        <w:pStyle w:val="a4"/>
        <w:numPr>
          <w:ilvl w:val="2"/>
          <w:numId w:val="7"/>
        </w:numPr>
        <w:tabs>
          <w:tab w:val="left" w:pos="851"/>
          <w:tab w:val="left" w:pos="2046"/>
          <w:tab w:val="left" w:pos="3687"/>
          <w:tab w:val="left" w:pos="4831"/>
          <w:tab w:val="left" w:pos="7950"/>
          <w:tab w:val="left" w:pos="8360"/>
        </w:tabs>
        <w:ind w:right="550" w:firstLine="360"/>
        <w:jc w:val="left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эффективной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>психолого-педагогического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социального </w:t>
      </w:r>
      <w:r>
        <w:rPr>
          <w:sz w:val="24"/>
        </w:rPr>
        <w:t>сопровождения</w:t>
      </w:r>
      <w:r>
        <w:rPr>
          <w:spacing w:val="6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66"/>
          <w:sz w:val="24"/>
        </w:rPr>
        <w:t xml:space="preserve"> </w:t>
      </w:r>
      <w:r>
        <w:rPr>
          <w:sz w:val="24"/>
        </w:rPr>
        <w:t>с</w:t>
      </w:r>
      <w:r>
        <w:rPr>
          <w:spacing w:val="65"/>
          <w:sz w:val="24"/>
        </w:rPr>
        <w:t xml:space="preserve"> </w:t>
      </w:r>
      <w:r>
        <w:rPr>
          <w:sz w:val="24"/>
        </w:rPr>
        <w:t>ОВЗ</w:t>
      </w:r>
      <w:r>
        <w:rPr>
          <w:spacing w:val="69"/>
          <w:sz w:val="24"/>
        </w:rPr>
        <w:t xml:space="preserve"> </w:t>
      </w:r>
      <w:r>
        <w:rPr>
          <w:sz w:val="24"/>
        </w:rPr>
        <w:t>с</w:t>
      </w:r>
      <w:r>
        <w:rPr>
          <w:spacing w:val="65"/>
          <w:sz w:val="24"/>
        </w:rPr>
        <w:t xml:space="preserve"> </w:t>
      </w:r>
      <w:r>
        <w:rPr>
          <w:sz w:val="24"/>
        </w:rPr>
        <w:t>целью</w:t>
      </w:r>
      <w:r>
        <w:rPr>
          <w:spacing w:val="6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66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69"/>
          <w:sz w:val="24"/>
        </w:rPr>
        <w:t xml:space="preserve"> </w:t>
      </w:r>
      <w:r>
        <w:rPr>
          <w:spacing w:val="-2"/>
          <w:sz w:val="24"/>
        </w:rPr>
        <w:t>образовательных</w:t>
      </w:r>
    </w:p>
    <w:p w14:paraId="176B3CFA" w14:textId="77777777" w:rsidR="002D48C5" w:rsidRDefault="006428BC">
      <w:pPr>
        <w:pStyle w:val="a3"/>
        <w:spacing w:before="64"/>
        <w:ind w:right="550"/>
      </w:pPr>
      <w:r>
        <w:t xml:space="preserve">условий, коррекции особенностей их психофизического развития, эмоционально-волевой сферы, активизации познавательной деятельности, формирования социальных навыков и </w:t>
      </w:r>
      <w:r>
        <w:rPr>
          <w:spacing w:val="-2"/>
        </w:rPr>
        <w:t>компетенций;</w:t>
      </w:r>
    </w:p>
    <w:p w14:paraId="080F0D87" w14:textId="77777777" w:rsidR="002D48C5" w:rsidRDefault="006428BC">
      <w:pPr>
        <w:pStyle w:val="a4"/>
        <w:numPr>
          <w:ilvl w:val="2"/>
          <w:numId w:val="7"/>
        </w:numPr>
        <w:tabs>
          <w:tab w:val="left" w:pos="850"/>
        </w:tabs>
        <w:ind w:right="556" w:firstLine="360"/>
        <w:rPr>
          <w:sz w:val="24"/>
        </w:rPr>
      </w:pPr>
      <w:r>
        <w:rPr>
          <w:sz w:val="24"/>
        </w:rPr>
        <w:t>формирование толерантного сообщества воспитанников, родителей (законных представителей), педагогов и социального окружения;</w:t>
      </w:r>
    </w:p>
    <w:p w14:paraId="7D6244A6" w14:textId="3F55157D" w:rsidR="002D48C5" w:rsidRDefault="006428BC" w:rsidP="006428BC">
      <w:pPr>
        <w:pStyle w:val="a4"/>
        <w:numPr>
          <w:ilvl w:val="2"/>
          <w:numId w:val="7"/>
        </w:numPr>
        <w:tabs>
          <w:tab w:val="left" w:pos="850"/>
        </w:tabs>
        <w:spacing w:before="5"/>
        <w:ind w:left="0" w:right="556" w:firstLine="360"/>
        <w:jc w:val="left"/>
      </w:pPr>
      <w:r>
        <w:rPr>
          <w:sz w:val="24"/>
        </w:rPr>
        <w:t>формирование междисциплинарной команды специалистов, организующих образовательную деятельность на основе специальных педагогических подходов, форм и методов обучения.</w:t>
      </w:r>
    </w:p>
    <w:p w14:paraId="3DF089F1" w14:textId="77777777" w:rsidR="002D48C5" w:rsidRDefault="006428BC">
      <w:pPr>
        <w:pStyle w:val="1"/>
        <w:numPr>
          <w:ilvl w:val="0"/>
          <w:numId w:val="10"/>
        </w:numPr>
        <w:tabs>
          <w:tab w:val="left" w:pos="2805"/>
        </w:tabs>
        <w:ind w:left="2805" w:hanging="400"/>
        <w:jc w:val="both"/>
      </w:pPr>
      <w:r>
        <w:t>Организация</w:t>
      </w:r>
      <w:r>
        <w:rPr>
          <w:spacing w:val="-9"/>
        </w:rPr>
        <w:t xml:space="preserve"> </w:t>
      </w:r>
      <w:r>
        <w:t>инклюзивного</w:t>
      </w:r>
      <w:r>
        <w:rPr>
          <w:spacing w:val="-8"/>
        </w:rPr>
        <w:t xml:space="preserve"> </w:t>
      </w:r>
      <w:r>
        <w:rPr>
          <w:spacing w:val="-2"/>
        </w:rPr>
        <w:t>образования</w:t>
      </w:r>
    </w:p>
    <w:p w14:paraId="4FE8C348" w14:textId="350DE57E" w:rsidR="002D48C5" w:rsidRDefault="006428BC">
      <w:pPr>
        <w:pStyle w:val="a4"/>
        <w:numPr>
          <w:ilvl w:val="1"/>
          <w:numId w:val="6"/>
        </w:numPr>
        <w:tabs>
          <w:tab w:val="left" w:pos="551"/>
        </w:tabs>
        <w:ind w:right="608" w:firstLine="0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-15"/>
          <w:sz w:val="24"/>
        </w:rPr>
        <w:t xml:space="preserve"> </w:t>
      </w:r>
      <w:r>
        <w:rPr>
          <w:sz w:val="24"/>
        </w:rPr>
        <w:t>ст.</w:t>
      </w:r>
      <w:r>
        <w:rPr>
          <w:spacing w:val="-15"/>
          <w:sz w:val="24"/>
        </w:rPr>
        <w:t xml:space="preserve"> </w:t>
      </w:r>
      <w:r>
        <w:rPr>
          <w:sz w:val="24"/>
        </w:rPr>
        <w:t>79</w:t>
      </w:r>
      <w:r>
        <w:rPr>
          <w:spacing w:val="-15"/>
          <w:sz w:val="24"/>
        </w:rPr>
        <w:t xml:space="preserve"> </w:t>
      </w:r>
      <w:r>
        <w:rPr>
          <w:sz w:val="24"/>
        </w:rPr>
        <w:t>ФЗ</w:t>
      </w:r>
      <w:r>
        <w:rPr>
          <w:spacing w:val="-13"/>
          <w:sz w:val="24"/>
        </w:rPr>
        <w:t xml:space="preserve"> </w:t>
      </w:r>
      <w:r>
        <w:rPr>
          <w:sz w:val="24"/>
        </w:rPr>
        <w:t>«Об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 Федерации»</w:t>
      </w:r>
      <w:r>
        <w:rPr>
          <w:spacing w:val="-15"/>
          <w:sz w:val="24"/>
        </w:rPr>
        <w:t xml:space="preserve"> </w:t>
      </w:r>
      <w:r>
        <w:rPr>
          <w:sz w:val="24"/>
        </w:rPr>
        <w:t>под</w:t>
      </w:r>
      <w:r>
        <w:rPr>
          <w:spacing w:val="-14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получения образования понимаются условия обучения, воспитания и развития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электронных средств обучения коллективного и индивидуального пользования, предоставление услуг ассистента (тьютора), оказывающего воспитанникам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 и другие условия, без которых невозможно или затруднено освоение основных образовательных программ воспитанниками с ограниченными возможностями здоровья.</w:t>
      </w:r>
    </w:p>
    <w:p w14:paraId="2F988E1A" w14:textId="77777777" w:rsidR="002D48C5" w:rsidRDefault="006428BC">
      <w:pPr>
        <w:pStyle w:val="a4"/>
        <w:numPr>
          <w:ilvl w:val="1"/>
          <w:numId w:val="6"/>
        </w:numPr>
        <w:tabs>
          <w:tab w:val="left" w:pos="635"/>
        </w:tabs>
        <w:ind w:right="607" w:firstLine="0"/>
        <w:jc w:val="both"/>
        <w:rPr>
          <w:sz w:val="24"/>
        </w:rPr>
      </w:pPr>
      <w:r>
        <w:rPr>
          <w:sz w:val="24"/>
        </w:rPr>
        <w:t>Организация обучения детей с ОВЗ и детей-инвалидов в ДОУ осуществляется в соответствии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31.07.2020г.</w:t>
      </w:r>
    </w:p>
    <w:p w14:paraId="0A905956" w14:textId="53F8C73E" w:rsidR="002D48C5" w:rsidRDefault="006428BC">
      <w:pPr>
        <w:pStyle w:val="a3"/>
        <w:ind w:right="605"/>
      </w:pPr>
      <w:r>
        <w:t>№</w:t>
      </w:r>
      <w:r w:rsidR="00344CC3">
        <w:t xml:space="preserve"> </w:t>
      </w:r>
      <w:r>
        <w:t>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14:paraId="5EBFDC35" w14:textId="77777777" w:rsidR="002D48C5" w:rsidRDefault="006428BC">
      <w:pPr>
        <w:pStyle w:val="a4"/>
        <w:numPr>
          <w:ilvl w:val="1"/>
          <w:numId w:val="5"/>
        </w:numPr>
        <w:tabs>
          <w:tab w:val="left" w:pos="563"/>
        </w:tabs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переходят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инклюзивное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наличии:</w:t>
      </w:r>
    </w:p>
    <w:p w14:paraId="016FBE4A" w14:textId="77777777" w:rsidR="002D48C5" w:rsidRDefault="006428BC">
      <w:pPr>
        <w:pStyle w:val="a4"/>
        <w:numPr>
          <w:ilvl w:val="2"/>
          <w:numId w:val="5"/>
        </w:numPr>
        <w:tabs>
          <w:tab w:val="left" w:pos="850"/>
        </w:tabs>
        <w:ind w:right="605" w:firstLine="360"/>
        <w:rPr>
          <w:sz w:val="24"/>
        </w:rPr>
      </w:pPr>
      <w:r>
        <w:rPr>
          <w:sz w:val="24"/>
        </w:rPr>
        <w:t xml:space="preserve">заключения психолого-медико-педагогической комиссии (далее - ПМПК) о подтверждении (установлении) статуса «ребенок с ограниченными возможностями </w:t>
      </w:r>
      <w:r>
        <w:rPr>
          <w:spacing w:val="-2"/>
          <w:sz w:val="24"/>
        </w:rPr>
        <w:t>здоровья»;</w:t>
      </w:r>
    </w:p>
    <w:p w14:paraId="5E07BC39" w14:textId="2D78F601" w:rsidR="002D48C5" w:rsidRDefault="006428BC" w:rsidP="00344CC3">
      <w:pPr>
        <w:pStyle w:val="a4"/>
        <w:numPr>
          <w:ilvl w:val="2"/>
          <w:numId w:val="5"/>
        </w:numPr>
        <w:tabs>
          <w:tab w:val="left" w:pos="850"/>
        </w:tabs>
        <w:ind w:left="850" w:hanging="347"/>
        <w:jc w:val="left"/>
      </w:pPr>
      <w:r>
        <w:rPr>
          <w:sz w:val="24"/>
        </w:rPr>
        <w:t>справки</w:t>
      </w:r>
      <w:r w:rsidRPr="00344CC3">
        <w:rPr>
          <w:spacing w:val="59"/>
          <w:sz w:val="24"/>
        </w:rPr>
        <w:t xml:space="preserve"> </w:t>
      </w:r>
      <w:r>
        <w:rPr>
          <w:sz w:val="24"/>
        </w:rPr>
        <w:t>медико-социальной</w:t>
      </w:r>
      <w:r w:rsidRPr="00344CC3">
        <w:rPr>
          <w:spacing w:val="62"/>
          <w:sz w:val="24"/>
        </w:rPr>
        <w:t xml:space="preserve"> </w:t>
      </w:r>
      <w:r>
        <w:rPr>
          <w:sz w:val="24"/>
        </w:rPr>
        <w:t>экспертизы</w:t>
      </w:r>
      <w:r w:rsidRPr="00344CC3">
        <w:rPr>
          <w:spacing w:val="60"/>
          <w:sz w:val="24"/>
        </w:rPr>
        <w:t xml:space="preserve"> </w:t>
      </w:r>
      <w:r>
        <w:rPr>
          <w:sz w:val="24"/>
        </w:rPr>
        <w:t>(далее</w:t>
      </w:r>
      <w:r w:rsidRPr="00344CC3">
        <w:rPr>
          <w:spacing w:val="63"/>
          <w:sz w:val="24"/>
        </w:rPr>
        <w:t xml:space="preserve"> </w:t>
      </w:r>
      <w:r>
        <w:rPr>
          <w:sz w:val="24"/>
        </w:rPr>
        <w:t>-</w:t>
      </w:r>
      <w:r w:rsidRPr="00344CC3">
        <w:rPr>
          <w:spacing w:val="60"/>
          <w:sz w:val="24"/>
        </w:rPr>
        <w:t xml:space="preserve"> </w:t>
      </w:r>
      <w:r>
        <w:rPr>
          <w:sz w:val="24"/>
        </w:rPr>
        <w:t>МСЭ),</w:t>
      </w:r>
      <w:r w:rsidRPr="00344CC3">
        <w:rPr>
          <w:spacing w:val="61"/>
          <w:sz w:val="24"/>
        </w:rPr>
        <w:t xml:space="preserve"> </w:t>
      </w:r>
      <w:r>
        <w:rPr>
          <w:sz w:val="24"/>
        </w:rPr>
        <w:t>подтверждающей</w:t>
      </w:r>
      <w:r w:rsidRPr="00344CC3">
        <w:rPr>
          <w:spacing w:val="62"/>
          <w:sz w:val="24"/>
        </w:rPr>
        <w:t xml:space="preserve"> </w:t>
      </w:r>
      <w:r w:rsidRPr="00344CC3">
        <w:rPr>
          <w:spacing w:val="-2"/>
          <w:sz w:val="24"/>
        </w:rPr>
        <w:t>статус</w:t>
      </w:r>
      <w:r w:rsidR="00344CC3" w:rsidRPr="00344CC3">
        <w:rPr>
          <w:spacing w:val="-2"/>
          <w:sz w:val="24"/>
        </w:rPr>
        <w:t xml:space="preserve"> </w:t>
      </w:r>
      <w:bookmarkStart w:id="0" w:name="_GoBack"/>
      <w:bookmarkEnd w:id="0"/>
      <w:r w:rsidRPr="00344CC3">
        <w:rPr>
          <w:spacing w:val="-2"/>
        </w:rPr>
        <w:t>«ребенок-инвалид»;</w:t>
      </w:r>
    </w:p>
    <w:p w14:paraId="69CCADFF" w14:textId="77777777" w:rsidR="002D48C5" w:rsidRDefault="006428BC">
      <w:pPr>
        <w:pStyle w:val="a4"/>
        <w:numPr>
          <w:ilvl w:val="2"/>
          <w:numId w:val="5"/>
        </w:numPr>
        <w:tabs>
          <w:tab w:val="left" w:pos="850"/>
        </w:tabs>
        <w:ind w:right="610" w:firstLine="360"/>
        <w:rPr>
          <w:sz w:val="24"/>
        </w:rPr>
      </w:pPr>
      <w:r>
        <w:rPr>
          <w:sz w:val="24"/>
        </w:rPr>
        <w:t>письменного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согласия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родителя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(законного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представителя)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на психолого-педагогическое сопровождение воспитанника в соответствии с показаниями в рамках профессиональной компетентности и этики специалистов.</w:t>
      </w:r>
    </w:p>
    <w:p w14:paraId="6C3C00ED" w14:textId="77777777" w:rsidR="002D48C5" w:rsidRDefault="006428BC">
      <w:pPr>
        <w:pStyle w:val="a4"/>
        <w:numPr>
          <w:ilvl w:val="1"/>
          <w:numId w:val="5"/>
        </w:numPr>
        <w:tabs>
          <w:tab w:val="left" w:pos="637"/>
        </w:tabs>
        <w:ind w:left="143" w:right="609" w:firstLine="0"/>
        <w:jc w:val="both"/>
        <w:rPr>
          <w:sz w:val="24"/>
        </w:rPr>
      </w:pPr>
      <w:r>
        <w:rPr>
          <w:sz w:val="24"/>
        </w:rPr>
        <w:t xml:space="preserve">Организация инклюзивного образовательного процесса в ДОУ осуществляется на </w:t>
      </w:r>
      <w:r>
        <w:rPr>
          <w:spacing w:val="-2"/>
          <w:sz w:val="24"/>
        </w:rPr>
        <w:t>основании:</w:t>
      </w:r>
    </w:p>
    <w:p w14:paraId="54FC7683" w14:textId="77777777" w:rsidR="002D48C5" w:rsidRDefault="006428BC">
      <w:pPr>
        <w:pStyle w:val="a4"/>
        <w:numPr>
          <w:ilvl w:val="2"/>
          <w:numId w:val="5"/>
        </w:numPr>
        <w:tabs>
          <w:tab w:val="left" w:pos="851"/>
        </w:tabs>
        <w:ind w:right="614" w:firstLine="360"/>
        <w:jc w:val="left"/>
        <w:rPr>
          <w:sz w:val="24"/>
        </w:rPr>
      </w:pPr>
      <w:r>
        <w:rPr>
          <w:sz w:val="24"/>
        </w:rPr>
        <w:t>положения</w:t>
      </w:r>
      <w:r>
        <w:rPr>
          <w:spacing w:val="30"/>
          <w:sz w:val="24"/>
        </w:rPr>
        <w:t xml:space="preserve"> </w:t>
      </w:r>
      <w:r>
        <w:rPr>
          <w:sz w:val="24"/>
        </w:rPr>
        <w:t>об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9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ограниченными возможностями здоровья (ОВЗ) и детьми-инвалидами в ДОУ;</w:t>
      </w:r>
    </w:p>
    <w:p w14:paraId="745B6783" w14:textId="77777777" w:rsidR="002D48C5" w:rsidRDefault="006428BC">
      <w:pPr>
        <w:pStyle w:val="a4"/>
        <w:numPr>
          <w:ilvl w:val="2"/>
          <w:numId w:val="5"/>
        </w:numPr>
        <w:tabs>
          <w:tab w:val="left" w:pos="851"/>
          <w:tab w:val="left" w:pos="1605"/>
          <w:tab w:val="left" w:pos="2236"/>
          <w:tab w:val="left" w:pos="3795"/>
          <w:tab w:val="left" w:pos="5013"/>
          <w:tab w:val="left" w:pos="6300"/>
          <w:tab w:val="left" w:pos="6665"/>
          <w:tab w:val="left" w:pos="8109"/>
        </w:tabs>
        <w:ind w:right="612" w:firstLine="360"/>
        <w:jc w:val="left"/>
        <w:rPr>
          <w:sz w:val="24"/>
        </w:rPr>
      </w:pPr>
      <w:r>
        <w:rPr>
          <w:spacing w:val="-4"/>
          <w:sz w:val="24"/>
        </w:rPr>
        <w:t>ООП</w:t>
      </w:r>
      <w:r>
        <w:rPr>
          <w:sz w:val="24"/>
        </w:rPr>
        <w:tab/>
      </w:r>
      <w:r>
        <w:rPr>
          <w:spacing w:val="-4"/>
          <w:sz w:val="24"/>
        </w:rPr>
        <w:t>ДО,</w:t>
      </w:r>
      <w:r>
        <w:rPr>
          <w:sz w:val="24"/>
        </w:rPr>
        <w:tab/>
      </w:r>
      <w:r>
        <w:rPr>
          <w:spacing w:val="-2"/>
          <w:sz w:val="24"/>
        </w:rPr>
        <w:t>отражающей</w:t>
      </w:r>
      <w:r>
        <w:rPr>
          <w:sz w:val="24"/>
        </w:rPr>
        <w:tab/>
      </w:r>
      <w:r>
        <w:rPr>
          <w:spacing w:val="-2"/>
          <w:sz w:val="24"/>
        </w:rPr>
        <w:t>основные</w:t>
      </w:r>
      <w:r>
        <w:rPr>
          <w:sz w:val="24"/>
        </w:rPr>
        <w:tab/>
      </w:r>
      <w:r>
        <w:rPr>
          <w:spacing w:val="-2"/>
          <w:sz w:val="24"/>
        </w:rPr>
        <w:t>принципы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содержание</w:t>
      </w:r>
      <w:r>
        <w:rPr>
          <w:sz w:val="24"/>
        </w:rPr>
        <w:tab/>
      </w:r>
      <w:r>
        <w:rPr>
          <w:spacing w:val="-2"/>
          <w:sz w:val="24"/>
        </w:rPr>
        <w:t xml:space="preserve">инклюзивного </w:t>
      </w:r>
      <w:r>
        <w:rPr>
          <w:sz w:val="24"/>
        </w:rPr>
        <w:t>образования, а также имеющей соответствующий раздел по работе с детьми с ОВЗ;</w:t>
      </w:r>
    </w:p>
    <w:p w14:paraId="719F0A51" w14:textId="77777777" w:rsidR="002D48C5" w:rsidRDefault="006428BC">
      <w:pPr>
        <w:pStyle w:val="a4"/>
        <w:numPr>
          <w:ilvl w:val="2"/>
          <w:numId w:val="5"/>
        </w:numPr>
        <w:tabs>
          <w:tab w:val="left" w:pos="851"/>
        </w:tabs>
        <w:ind w:left="851"/>
        <w:jc w:val="left"/>
        <w:rPr>
          <w:sz w:val="24"/>
        </w:rPr>
      </w:pPr>
      <w:r>
        <w:rPr>
          <w:sz w:val="24"/>
        </w:rPr>
        <w:t>заключения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ПМПК;</w:t>
      </w:r>
    </w:p>
    <w:p w14:paraId="7D5BBDD5" w14:textId="77777777" w:rsidR="002D48C5" w:rsidRDefault="006428BC">
      <w:pPr>
        <w:pStyle w:val="a4"/>
        <w:numPr>
          <w:ilvl w:val="2"/>
          <w:numId w:val="5"/>
        </w:numPr>
        <w:tabs>
          <w:tab w:val="left" w:pos="851"/>
        </w:tabs>
        <w:ind w:left="851"/>
        <w:jc w:val="left"/>
        <w:rPr>
          <w:sz w:val="24"/>
        </w:rPr>
      </w:pPr>
      <w:r>
        <w:rPr>
          <w:sz w:val="24"/>
        </w:rPr>
        <w:t>АОП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ОВЗ;</w:t>
      </w:r>
    </w:p>
    <w:p w14:paraId="438E90AF" w14:textId="77777777" w:rsidR="002D48C5" w:rsidRDefault="006428BC">
      <w:pPr>
        <w:pStyle w:val="a4"/>
        <w:numPr>
          <w:ilvl w:val="2"/>
          <w:numId w:val="5"/>
        </w:numPr>
        <w:tabs>
          <w:tab w:val="left" w:pos="850"/>
        </w:tabs>
        <w:ind w:right="615" w:firstLine="360"/>
        <w:rPr>
          <w:sz w:val="24"/>
        </w:rPr>
      </w:pPr>
      <w:r>
        <w:rPr>
          <w:sz w:val="24"/>
        </w:rPr>
        <w:t>письменного согласия родителя (законного представителя) на получение его ребенком образования по адаптированной образовательной программе;</w:t>
      </w:r>
    </w:p>
    <w:p w14:paraId="4F51709A" w14:textId="77777777" w:rsidR="002D48C5" w:rsidRDefault="006428BC">
      <w:pPr>
        <w:pStyle w:val="a4"/>
        <w:numPr>
          <w:ilvl w:val="2"/>
          <w:numId w:val="5"/>
        </w:numPr>
        <w:tabs>
          <w:tab w:val="left" w:pos="850"/>
        </w:tabs>
        <w:ind w:right="612" w:firstLine="360"/>
        <w:rPr>
          <w:sz w:val="24"/>
        </w:rPr>
      </w:pPr>
      <w:r>
        <w:rPr>
          <w:sz w:val="24"/>
        </w:rPr>
        <w:t>проведение мониторинговых исследований, опросов, анкетирования с целью изучения общественного мнения по вопросам инклюзивного образования и др.</w:t>
      </w:r>
    </w:p>
    <w:p w14:paraId="0259946C" w14:textId="77777777" w:rsidR="002D48C5" w:rsidRDefault="006428BC">
      <w:pPr>
        <w:pStyle w:val="a4"/>
        <w:numPr>
          <w:ilvl w:val="1"/>
          <w:numId w:val="5"/>
        </w:numPr>
        <w:tabs>
          <w:tab w:val="left" w:pos="555"/>
        </w:tabs>
        <w:ind w:left="143" w:right="604" w:firstLine="0"/>
        <w:jc w:val="both"/>
        <w:rPr>
          <w:sz w:val="24"/>
        </w:rPr>
      </w:pPr>
      <w:r>
        <w:rPr>
          <w:sz w:val="24"/>
        </w:rPr>
        <w:t>АОП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ОВЗ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13"/>
          <w:sz w:val="24"/>
        </w:rPr>
        <w:t xml:space="preserve"> </w:t>
      </w:r>
      <w:r>
        <w:rPr>
          <w:sz w:val="24"/>
        </w:rPr>
        <w:t>учителем-логопедом,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педагогом-психологом и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ДОУ.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АОП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4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 о</w:t>
      </w:r>
      <w:r>
        <w:rPr>
          <w:spacing w:val="-1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возможны</w:t>
      </w:r>
      <w:r>
        <w:rPr>
          <w:spacing w:val="-11"/>
          <w:sz w:val="24"/>
        </w:rPr>
        <w:t xml:space="preserve"> </w:t>
      </w:r>
      <w:r>
        <w:rPr>
          <w:sz w:val="24"/>
        </w:rPr>
        <w:t>внесения изменений в АОП в соответствии с рекомендациями ПМПК и по согласованию с родителями (законными представителями). Контроль за своевременным проведением образовательной деятельности, выполнением адаптированных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образовательных программ</w:t>
      </w:r>
    </w:p>
    <w:p w14:paraId="2544205D" w14:textId="77777777" w:rsidR="002D48C5" w:rsidRDefault="006428BC">
      <w:pPr>
        <w:pStyle w:val="a3"/>
        <w:spacing w:before="64"/>
        <w:jc w:val="left"/>
      </w:pPr>
      <w:r>
        <w:t>осуществляет</w:t>
      </w:r>
      <w:r>
        <w:rPr>
          <w:spacing w:val="-8"/>
        </w:rPr>
        <w:t xml:space="preserve"> </w:t>
      </w:r>
      <w:r>
        <w:t>заместитель</w:t>
      </w:r>
      <w:r>
        <w:rPr>
          <w:spacing w:val="-6"/>
        </w:rPr>
        <w:t xml:space="preserve"> </w:t>
      </w:r>
      <w:r>
        <w:t>заведующего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учебно-воспитательной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работе.</w:t>
      </w:r>
    </w:p>
    <w:p w14:paraId="419A462F" w14:textId="77777777" w:rsidR="002D48C5" w:rsidRDefault="006428BC">
      <w:pPr>
        <w:pStyle w:val="a4"/>
        <w:numPr>
          <w:ilvl w:val="1"/>
          <w:numId w:val="5"/>
        </w:numPr>
        <w:tabs>
          <w:tab w:val="left" w:pos="563"/>
        </w:tabs>
        <w:rPr>
          <w:sz w:val="24"/>
        </w:rPr>
      </w:pP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образования:</w:t>
      </w:r>
    </w:p>
    <w:p w14:paraId="56834DF8" w14:textId="77777777" w:rsidR="002D48C5" w:rsidRDefault="006428BC">
      <w:pPr>
        <w:pStyle w:val="1"/>
        <w:spacing w:line="240" w:lineRule="auto"/>
        <w:ind w:firstLine="0"/>
        <w:jc w:val="left"/>
        <w:rPr>
          <w:b w:val="0"/>
        </w:rPr>
      </w:pPr>
      <w:r>
        <w:t>Предварительный</w:t>
      </w:r>
      <w:r>
        <w:rPr>
          <w:spacing w:val="-10"/>
        </w:rPr>
        <w:t xml:space="preserve"> </w:t>
      </w:r>
      <w:r>
        <w:rPr>
          <w:spacing w:val="-4"/>
        </w:rPr>
        <w:t>этап</w:t>
      </w:r>
      <w:r>
        <w:rPr>
          <w:b w:val="0"/>
          <w:spacing w:val="-4"/>
        </w:rPr>
        <w:t>:</w:t>
      </w:r>
    </w:p>
    <w:p w14:paraId="0652F538" w14:textId="77777777" w:rsidR="002D48C5" w:rsidRDefault="006428BC">
      <w:pPr>
        <w:pStyle w:val="a4"/>
        <w:numPr>
          <w:ilvl w:val="2"/>
          <w:numId w:val="5"/>
        </w:numPr>
        <w:tabs>
          <w:tab w:val="left" w:pos="851"/>
        </w:tabs>
        <w:ind w:right="615" w:firstLine="36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родителей (законных </w:t>
      </w:r>
      <w:r>
        <w:rPr>
          <w:spacing w:val="-2"/>
          <w:sz w:val="24"/>
        </w:rPr>
        <w:t>представителей);</w:t>
      </w:r>
    </w:p>
    <w:p w14:paraId="37961BD1" w14:textId="77777777" w:rsidR="002D48C5" w:rsidRDefault="006428BC">
      <w:pPr>
        <w:pStyle w:val="a4"/>
        <w:numPr>
          <w:ilvl w:val="2"/>
          <w:numId w:val="5"/>
        </w:numPr>
        <w:tabs>
          <w:tab w:val="left" w:pos="851"/>
        </w:tabs>
        <w:ind w:left="851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ребенок-</w:t>
      </w:r>
      <w:r>
        <w:rPr>
          <w:spacing w:val="-2"/>
          <w:sz w:val="24"/>
        </w:rPr>
        <w:t>инвалид;</w:t>
      </w:r>
    </w:p>
    <w:p w14:paraId="14B5FCCA" w14:textId="77777777" w:rsidR="002D48C5" w:rsidRDefault="006428BC">
      <w:pPr>
        <w:pStyle w:val="a4"/>
        <w:numPr>
          <w:ilvl w:val="2"/>
          <w:numId w:val="5"/>
        </w:numPr>
        <w:tabs>
          <w:tab w:val="left" w:pos="851"/>
        </w:tabs>
        <w:ind w:right="606" w:firstLine="360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сопровождение воспитанника с ОВЗ или ребенка-инвалида;</w:t>
      </w:r>
    </w:p>
    <w:p w14:paraId="24AF9F63" w14:textId="77777777" w:rsidR="002D48C5" w:rsidRDefault="006428BC">
      <w:pPr>
        <w:pStyle w:val="a4"/>
        <w:numPr>
          <w:ilvl w:val="2"/>
          <w:numId w:val="5"/>
        </w:numPr>
        <w:tabs>
          <w:tab w:val="left" w:pos="851"/>
        </w:tabs>
        <w:ind w:left="851"/>
        <w:jc w:val="left"/>
        <w:rPr>
          <w:sz w:val="24"/>
        </w:rPr>
      </w:pPr>
      <w:r>
        <w:rPr>
          <w:sz w:val="24"/>
        </w:rPr>
        <w:t>заключение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ДОО.</w:t>
      </w:r>
    </w:p>
    <w:p w14:paraId="00824FD1" w14:textId="77777777" w:rsidR="002D48C5" w:rsidRDefault="006428BC">
      <w:pPr>
        <w:pStyle w:val="1"/>
        <w:spacing w:line="240" w:lineRule="auto"/>
        <w:ind w:firstLine="0"/>
        <w:jc w:val="left"/>
        <w:rPr>
          <w:b w:val="0"/>
        </w:rPr>
      </w:pPr>
      <w:r>
        <w:t>Диагностический</w:t>
      </w:r>
      <w:r>
        <w:rPr>
          <w:spacing w:val="-7"/>
        </w:rPr>
        <w:t xml:space="preserve"> </w:t>
      </w:r>
      <w:r>
        <w:rPr>
          <w:spacing w:val="-4"/>
        </w:rPr>
        <w:t>этап</w:t>
      </w:r>
      <w:r>
        <w:rPr>
          <w:b w:val="0"/>
          <w:spacing w:val="-4"/>
        </w:rPr>
        <w:t>:</w:t>
      </w:r>
    </w:p>
    <w:p w14:paraId="223CB6E8" w14:textId="77777777" w:rsidR="002D48C5" w:rsidRDefault="006428BC">
      <w:pPr>
        <w:pStyle w:val="a4"/>
        <w:numPr>
          <w:ilvl w:val="2"/>
          <w:numId w:val="5"/>
        </w:numPr>
        <w:tabs>
          <w:tab w:val="left" w:pos="851"/>
        </w:tabs>
        <w:ind w:right="616" w:firstLine="36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ОВЗ,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комплексного психолого-педагогического обследования;</w:t>
      </w:r>
    </w:p>
    <w:p w14:paraId="0E419BAE" w14:textId="77777777" w:rsidR="002D48C5" w:rsidRDefault="006428BC">
      <w:pPr>
        <w:pStyle w:val="a4"/>
        <w:numPr>
          <w:ilvl w:val="2"/>
          <w:numId w:val="5"/>
        </w:numPr>
        <w:tabs>
          <w:tab w:val="left" w:pos="851"/>
          <w:tab w:val="left" w:pos="2307"/>
          <w:tab w:val="left" w:pos="4307"/>
          <w:tab w:val="left" w:pos="6363"/>
          <w:tab w:val="left" w:pos="7858"/>
        </w:tabs>
        <w:ind w:right="610" w:firstLine="360"/>
        <w:jc w:val="left"/>
        <w:rPr>
          <w:sz w:val="24"/>
        </w:rPr>
      </w:pPr>
      <w:r>
        <w:rPr>
          <w:spacing w:val="-2"/>
          <w:sz w:val="24"/>
        </w:rPr>
        <w:t>разработка</w:t>
      </w:r>
      <w:r>
        <w:rPr>
          <w:sz w:val="24"/>
        </w:rPr>
        <w:tab/>
      </w:r>
      <w:r>
        <w:rPr>
          <w:spacing w:val="-2"/>
          <w:sz w:val="24"/>
        </w:rPr>
        <w:t>адаптированной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 xml:space="preserve">(проектирование </w:t>
      </w:r>
      <w:r>
        <w:rPr>
          <w:sz w:val="24"/>
        </w:rPr>
        <w:t>необходимых</w:t>
      </w:r>
      <w:r>
        <w:rPr>
          <w:spacing w:val="29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29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29"/>
          <w:sz w:val="24"/>
        </w:rPr>
        <w:t xml:space="preserve"> </w:t>
      </w:r>
      <w:r>
        <w:rPr>
          <w:sz w:val="24"/>
        </w:rPr>
        <w:t>АОП:</w:t>
      </w:r>
      <w:r>
        <w:rPr>
          <w:spacing w:val="27"/>
          <w:sz w:val="24"/>
        </w:rPr>
        <w:t xml:space="preserve"> </w:t>
      </w:r>
      <w:r>
        <w:rPr>
          <w:sz w:val="24"/>
        </w:rPr>
        <w:t>титульный</w:t>
      </w:r>
      <w:r>
        <w:rPr>
          <w:spacing w:val="27"/>
          <w:sz w:val="24"/>
        </w:rPr>
        <w:t xml:space="preserve"> </w:t>
      </w:r>
      <w:r>
        <w:rPr>
          <w:sz w:val="24"/>
        </w:rPr>
        <w:t>лист, пояснительная записка, 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АОП,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система контрольно-измерительных материалов) на воспитанников, имеющих заключение ПМПК. </w:t>
      </w:r>
      <w:r>
        <w:rPr>
          <w:b/>
          <w:sz w:val="24"/>
        </w:rPr>
        <w:t>Основной этап</w:t>
      </w:r>
      <w:r>
        <w:rPr>
          <w:sz w:val="24"/>
        </w:rPr>
        <w:t>:</w:t>
      </w:r>
    </w:p>
    <w:p w14:paraId="05FE2670" w14:textId="77777777" w:rsidR="002D48C5" w:rsidRDefault="006428BC">
      <w:pPr>
        <w:pStyle w:val="a4"/>
        <w:numPr>
          <w:ilvl w:val="2"/>
          <w:numId w:val="5"/>
        </w:numPr>
        <w:tabs>
          <w:tab w:val="left" w:pos="851"/>
        </w:tabs>
        <w:spacing w:before="1"/>
        <w:ind w:left="851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4"/>
          <w:sz w:val="24"/>
        </w:rPr>
        <w:t xml:space="preserve"> АОП;</w:t>
      </w:r>
    </w:p>
    <w:p w14:paraId="021545B6" w14:textId="77777777" w:rsidR="002D48C5" w:rsidRDefault="006428BC">
      <w:pPr>
        <w:pStyle w:val="a4"/>
        <w:numPr>
          <w:ilvl w:val="2"/>
          <w:numId w:val="5"/>
        </w:numPr>
        <w:tabs>
          <w:tab w:val="left" w:pos="851"/>
          <w:tab w:val="left" w:pos="2417"/>
          <w:tab w:val="left" w:pos="4266"/>
          <w:tab w:val="left" w:pos="5764"/>
          <w:tab w:val="left" w:pos="6210"/>
          <w:tab w:val="left" w:pos="7973"/>
        </w:tabs>
        <w:ind w:right="609" w:firstLine="360"/>
        <w:jc w:val="left"/>
        <w:rPr>
          <w:sz w:val="24"/>
        </w:rPr>
      </w:pPr>
      <w:r>
        <w:rPr>
          <w:spacing w:val="-2"/>
          <w:sz w:val="24"/>
        </w:rPr>
        <w:t>дальнейшая</w:t>
      </w:r>
      <w:r>
        <w:rPr>
          <w:sz w:val="24"/>
        </w:rPr>
        <w:tab/>
      </w:r>
      <w:r>
        <w:rPr>
          <w:spacing w:val="-2"/>
          <w:sz w:val="24"/>
        </w:rPr>
        <w:t>корректировка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выявленными</w:t>
      </w:r>
      <w:r>
        <w:rPr>
          <w:sz w:val="24"/>
        </w:rPr>
        <w:tab/>
      </w:r>
      <w:r>
        <w:rPr>
          <w:spacing w:val="-2"/>
          <w:sz w:val="24"/>
        </w:rPr>
        <w:t>возможностями воспитанника.</w:t>
      </w:r>
    </w:p>
    <w:p w14:paraId="051FF6A1" w14:textId="77777777" w:rsidR="002D48C5" w:rsidRDefault="006428BC">
      <w:pPr>
        <w:pStyle w:val="a4"/>
        <w:numPr>
          <w:ilvl w:val="1"/>
          <w:numId w:val="5"/>
        </w:numPr>
        <w:tabs>
          <w:tab w:val="left" w:pos="577"/>
        </w:tabs>
        <w:ind w:left="143" w:right="609" w:firstLine="0"/>
        <w:jc w:val="both"/>
        <w:rPr>
          <w:sz w:val="24"/>
        </w:rPr>
      </w:pPr>
      <w:r>
        <w:rPr>
          <w:sz w:val="24"/>
        </w:rPr>
        <w:t>Посещение образовательной деятельности в ДОУ и индивидуальных и/или групповых коррекционных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ДОУ,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ребенок, так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2"/>
          <w:sz w:val="24"/>
        </w:rPr>
        <w:t xml:space="preserve"> </w:t>
      </w:r>
      <w:r>
        <w:rPr>
          <w:sz w:val="24"/>
        </w:rPr>
        <w:t>сетевое</w:t>
      </w:r>
      <w:r>
        <w:rPr>
          <w:spacing w:val="-1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4"/>
          <w:sz w:val="24"/>
        </w:rPr>
        <w:t xml:space="preserve"> </w:t>
      </w:r>
      <w:r>
        <w:rPr>
          <w:sz w:val="24"/>
        </w:rPr>
        <w:t>иных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3"/>
          <w:sz w:val="24"/>
        </w:rPr>
        <w:t xml:space="preserve"> </w:t>
      </w:r>
      <w:r>
        <w:rPr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z w:val="24"/>
        </w:rPr>
        <w:t>должно быть отражено в АОП.</w:t>
      </w:r>
    </w:p>
    <w:p w14:paraId="36452D5C" w14:textId="77777777" w:rsidR="002D48C5" w:rsidRDefault="006428BC">
      <w:pPr>
        <w:pStyle w:val="a4"/>
        <w:numPr>
          <w:ilvl w:val="1"/>
          <w:numId w:val="5"/>
        </w:numPr>
        <w:tabs>
          <w:tab w:val="left" w:pos="615"/>
        </w:tabs>
        <w:ind w:left="143" w:right="612" w:firstLine="0"/>
        <w:jc w:val="both"/>
        <w:rPr>
          <w:sz w:val="24"/>
        </w:rPr>
      </w:pPr>
      <w:r>
        <w:rPr>
          <w:sz w:val="24"/>
        </w:rPr>
        <w:t>Отношения между ДОУ и родителями (законными представителями) регулируются договором, заключаемым в установленном порядке.</w:t>
      </w:r>
    </w:p>
    <w:p w14:paraId="16E9F15A" w14:textId="77777777" w:rsidR="002D48C5" w:rsidRDefault="006428BC">
      <w:pPr>
        <w:pStyle w:val="a4"/>
        <w:numPr>
          <w:ilvl w:val="1"/>
          <w:numId w:val="5"/>
        </w:numPr>
        <w:tabs>
          <w:tab w:val="left" w:pos="641"/>
        </w:tabs>
        <w:spacing w:before="1"/>
        <w:ind w:left="143" w:right="610" w:firstLine="0"/>
        <w:jc w:val="both"/>
        <w:rPr>
          <w:sz w:val="24"/>
        </w:rPr>
      </w:pPr>
      <w:r>
        <w:rPr>
          <w:sz w:val="24"/>
        </w:rPr>
        <w:t>При поступлении в ДОУ ребенка с ОВЗ или ребенка-инвалида на инклюзивное образование определяются условия и технология включения их в функционирующую группу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(определяется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дозирование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6"/>
          <w:sz w:val="24"/>
        </w:rPr>
        <w:t xml:space="preserve"> </w:t>
      </w:r>
      <w:r>
        <w:rPr>
          <w:sz w:val="24"/>
        </w:rPr>
        <w:t>пребывания ребенка в ДОУ, необходимость наличия специалиста 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с ОВЗ в ДОУ при интеграции в функционирующую группу, составляется индивидуальный график посещения ребенком ДОУ, планируются адаптационные и интеграционные мероприятия). По мере адаптации к условиям группы время пребывания ребенка увеличивается.</w:t>
      </w:r>
    </w:p>
    <w:p w14:paraId="27DCCEDB" w14:textId="77777777" w:rsidR="002D48C5" w:rsidRDefault="006428BC">
      <w:pPr>
        <w:pStyle w:val="a4"/>
        <w:numPr>
          <w:ilvl w:val="1"/>
          <w:numId w:val="5"/>
        </w:numPr>
        <w:tabs>
          <w:tab w:val="left" w:pos="625"/>
        </w:tabs>
        <w:ind w:left="143" w:right="614" w:firstLine="0"/>
        <w:jc w:val="both"/>
        <w:rPr>
          <w:sz w:val="24"/>
        </w:rPr>
      </w:pPr>
      <w:r>
        <w:rPr>
          <w:sz w:val="24"/>
        </w:rPr>
        <w:t>Содержание образовательного процесса в группе определяется ООП ДОО и АОП 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 ОВЗ,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составляемой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14:paraId="5CF87422" w14:textId="77777777" w:rsidR="002D48C5" w:rsidRDefault="006428BC">
      <w:pPr>
        <w:pStyle w:val="a4"/>
        <w:numPr>
          <w:ilvl w:val="1"/>
          <w:numId w:val="5"/>
        </w:numPr>
        <w:tabs>
          <w:tab w:val="left" w:pos="821"/>
        </w:tabs>
        <w:ind w:left="143" w:right="613" w:firstLine="0"/>
        <w:jc w:val="both"/>
        <w:rPr>
          <w:sz w:val="24"/>
        </w:rPr>
      </w:pPr>
      <w:r>
        <w:rPr>
          <w:sz w:val="24"/>
        </w:rPr>
        <w:t>В осуществлении инклюзивного образования детей, имеющих ограниченные возможности здоровья, и детей-инвалидов используют следующие принципы:</w:t>
      </w:r>
    </w:p>
    <w:p w14:paraId="428C2E9E" w14:textId="77777777" w:rsidR="002D48C5" w:rsidRDefault="006428BC">
      <w:pPr>
        <w:pStyle w:val="a4"/>
        <w:numPr>
          <w:ilvl w:val="2"/>
          <w:numId w:val="5"/>
        </w:numPr>
        <w:tabs>
          <w:tab w:val="left" w:pos="850"/>
        </w:tabs>
        <w:ind w:right="605" w:firstLine="360"/>
        <w:rPr>
          <w:sz w:val="24"/>
        </w:rPr>
      </w:pPr>
      <w:r>
        <w:rPr>
          <w:sz w:val="24"/>
        </w:rPr>
        <w:t>принцип индивидуального подхода - состоит из выбора форм, методов и средств обучения и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 образовательных потребностей каждого из воспитанников из группы ДОУ. Индивидуальный план работы развития ребёнка состоит из диагностики функционального состояния воспитанника и осуществляет отдельную стратегию развития конкретного воспитанника;</w:t>
      </w:r>
    </w:p>
    <w:p w14:paraId="16E53D51" w14:textId="77777777" w:rsidR="002D48C5" w:rsidRDefault="006428BC">
      <w:pPr>
        <w:pStyle w:val="a4"/>
        <w:numPr>
          <w:ilvl w:val="2"/>
          <w:numId w:val="5"/>
        </w:numPr>
        <w:tabs>
          <w:tab w:val="left" w:pos="850"/>
        </w:tabs>
        <w:spacing w:before="1"/>
        <w:ind w:right="607" w:firstLine="360"/>
        <w:rPr>
          <w:sz w:val="24"/>
        </w:rPr>
      </w:pPr>
      <w:r>
        <w:rPr>
          <w:sz w:val="24"/>
        </w:rPr>
        <w:t>принцип поддержки самостоятельной активности воспитанника - основывается на формировании социально-активной личности ребенка с ОВЗ;</w:t>
      </w:r>
    </w:p>
    <w:p w14:paraId="736DFEB3" w14:textId="77777777" w:rsidR="002D48C5" w:rsidRDefault="006428BC">
      <w:pPr>
        <w:pStyle w:val="a4"/>
        <w:numPr>
          <w:ilvl w:val="2"/>
          <w:numId w:val="5"/>
        </w:numPr>
        <w:tabs>
          <w:tab w:val="left" w:pos="850"/>
        </w:tabs>
        <w:ind w:right="604" w:firstLine="360"/>
        <w:rPr>
          <w:sz w:val="24"/>
        </w:rPr>
      </w:pPr>
      <w:r>
        <w:rPr>
          <w:sz w:val="24"/>
        </w:rPr>
        <w:t>принцип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всех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- необходим для разработки условий с целью достижения плодотворного взаимодействия 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9"/>
          <w:sz w:val="24"/>
        </w:rPr>
        <w:t xml:space="preserve"> </w:t>
      </w:r>
      <w:r>
        <w:rPr>
          <w:sz w:val="24"/>
        </w:rPr>
        <w:t>ДОУ,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10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потенциальные </w:t>
      </w:r>
      <w:r>
        <w:rPr>
          <w:spacing w:val="-2"/>
          <w:sz w:val="24"/>
        </w:rPr>
        <w:t>способности;</w:t>
      </w:r>
    </w:p>
    <w:p w14:paraId="5DD114A8" w14:textId="77777777" w:rsidR="002D48C5" w:rsidRDefault="006428BC">
      <w:pPr>
        <w:pStyle w:val="a4"/>
        <w:numPr>
          <w:ilvl w:val="2"/>
          <w:numId w:val="5"/>
        </w:numPr>
        <w:tabs>
          <w:tab w:val="left" w:pos="850"/>
        </w:tabs>
        <w:ind w:right="606" w:firstLine="360"/>
        <w:rPr>
          <w:sz w:val="24"/>
        </w:rPr>
      </w:pPr>
      <w:r>
        <w:rPr>
          <w:sz w:val="24"/>
        </w:rPr>
        <w:t>принцип</w:t>
      </w:r>
      <w:r>
        <w:rPr>
          <w:spacing w:val="-12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 и воспитания детей с возможностью дальнейшего их диагностирования для составления образовательного маршрута на каждого конкретного ребенка;</w:t>
      </w:r>
    </w:p>
    <w:p w14:paraId="39126625" w14:textId="77777777" w:rsidR="002D48C5" w:rsidRDefault="006428BC">
      <w:pPr>
        <w:pStyle w:val="a4"/>
        <w:numPr>
          <w:ilvl w:val="2"/>
          <w:numId w:val="5"/>
        </w:numPr>
        <w:tabs>
          <w:tab w:val="left" w:pos="850"/>
        </w:tabs>
        <w:ind w:right="612" w:firstLine="360"/>
        <w:rPr>
          <w:sz w:val="24"/>
        </w:rPr>
      </w:pPr>
      <w:r>
        <w:rPr>
          <w:sz w:val="24"/>
        </w:rPr>
        <w:t>принцип вариативности - предполагает наличие вариативной развивающей, образовательной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безбарьерной</w:t>
      </w:r>
      <w:r>
        <w:rPr>
          <w:spacing w:val="26"/>
          <w:sz w:val="24"/>
        </w:rPr>
        <w:t xml:space="preserve"> </w:t>
      </w:r>
      <w:r>
        <w:rPr>
          <w:sz w:val="24"/>
        </w:rPr>
        <w:t>среды,</w:t>
      </w:r>
      <w:r>
        <w:rPr>
          <w:spacing w:val="2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26"/>
          <w:sz w:val="24"/>
        </w:rPr>
        <w:t xml:space="preserve"> </w:t>
      </w:r>
      <w:r>
        <w:rPr>
          <w:sz w:val="24"/>
        </w:rPr>
        <w:t>базы</w:t>
      </w:r>
      <w:r>
        <w:rPr>
          <w:spacing w:val="2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3"/>
          <w:sz w:val="24"/>
        </w:rPr>
        <w:t xml:space="preserve"> </w:t>
      </w:r>
      <w:r>
        <w:rPr>
          <w:sz w:val="24"/>
        </w:rPr>
        <w:t>детей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</w:p>
    <w:p w14:paraId="29F7892B" w14:textId="77777777" w:rsidR="002D48C5" w:rsidRDefault="006428BC">
      <w:pPr>
        <w:pStyle w:val="a3"/>
        <w:spacing w:before="64"/>
        <w:jc w:val="left"/>
      </w:pPr>
      <w:r>
        <w:t>ОВЗ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ДОУ;</w:t>
      </w:r>
    </w:p>
    <w:p w14:paraId="1855F3C4" w14:textId="77777777" w:rsidR="002D48C5" w:rsidRDefault="006428BC">
      <w:pPr>
        <w:pStyle w:val="a4"/>
        <w:numPr>
          <w:ilvl w:val="2"/>
          <w:numId w:val="5"/>
        </w:numPr>
        <w:tabs>
          <w:tab w:val="left" w:pos="850"/>
        </w:tabs>
        <w:ind w:right="608" w:firstLine="360"/>
        <w:rPr>
          <w:sz w:val="24"/>
        </w:rPr>
      </w:pPr>
      <w:r>
        <w:rPr>
          <w:sz w:val="24"/>
        </w:rPr>
        <w:t>принцип партнерского взаимодействия педагогов ДОУ с родителями (законными представителями) воспитанников - используют для установления доверительных отношений, направленных на поддержку ребенка;</w:t>
      </w:r>
    </w:p>
    <w:p w14:paraId="34756212" w14:textId="77777777" w:rsidR="002D48C5" w:rsidRDefault="006428BC">
      <w:pPr>
        <w:pStyle w:val="a4"/>
        <w:numPr>
          <w:ilvl w:val="2"/>
          <w:numId w:val="5"/>
        </w:numPr>
        <w:tabs>
          <w:tab w:val="left" w:pos="850"/>
        </w:tabs>
        <w:ind w:left="850" w:hanging="347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ДОУ.</w:t>
      </w:r>
    </w:p>
    <w:p w14:paraId="16402B67" w14:textId="77777777" w:rsidR="002D48C5" w:rsidRDefault="006428BC">
      <w:pPr>
        <w:pStyle w:val="a4"/>
        <w:numPr>
          <w:ilvl w:val="1"/>
          <w:numId w:val="5"/>
        </w:numPr>
        <w:tabs>
          <w:tab w:val="left" w:pos="752"/>
        </w:tabs>
        <w:ind w:left="143" w:right="611" w:firstLine="0"/>
        <w:jc w:val="both"/>
        <w:rPr>
          <w:sz w:val="24"/>
        </w:rPr>
      </w:pPr>
      <w:r>
        <w:rPr>
          <w:sz w:val="24"/>
        </w:rPr>
        <w:t>В рамках модели интеграции оказание образовательных услуг ребенку с ОВЗ и ребенку-инвалиду осуществляется по режиму и расписанию возрастной группы. В режим вносятся</w:t>
      </w:r>
      <w:r>
        <w:rPr>
          <w:spacing w:val="40"/>
          <w:sz w:val="24"/>
        </w:rPr>
        <w:t xml:space="preserve">  </w:t>
      </w:r>
      <w:r>
        <w:rPr>
          <w:sz w:val="24"/>
        </w:rPr>
        <w:t>дополнения</w:t>
      </w:r>
      <w:r>
        <w:rPr>
          <w:spacing w:val="40"/>
          <w:sz w:val="24"/>
        </w:rPr>
        <w:t xml:space="preserve">  </w:t>
      </w:r>
      <w:r>
        <w:rPr>
          <w:sz w:val="24"/>
        </w:rPr>
        <w:t>с</w:t>
      </w:r>
      <w:r>
        <w:rPr>
          <w:spacing w:val="40"/>
          <w:sz w:val="24"/>
        </w:rPr>
        <w:t xml:space="preserve">  </w:t>
      </w:r>
      <w:r>
        <w:rPr>
          <w:sz w:val="24"/>
        </w:rPr>
        <w:t>указанием</w:t>
      </w:r>
      <w:r>
        <w:rPr>
          <w:spacing w:val="40"/>
          <w:sz w:val="24"/>
        </w:rPr>
        <w:t xml:space="preserve"> 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регламента</w:t>
      </w:r>
      <w:r>
        <w:rPr>
          <w:spacing w:val="40"/>
          <w:sz w:val="24"/>
        </w:rPr>
        <w:t xml:space="preserve">  </w:t>
      </w:r>
      <w:r>
        <w:rPr>
          <w:sz w:val="24"/>
        </w:rPr>
        <w:t>проведения коррекционно-развивающих занятий специалистов с ребенком с ОВЗ. Режим дня и недели может быть гибким.</w:t>
      </w:r>
    </w:p>
    <w:p w14:paraId="36CDC03F" w14:textId="77777777" w:rsidR="002D48C5" w:rsidRDefault="006428BC">
      <w:pPr>
        <w:pStyle w:val="a4"/>
        <w:numPr>
          <w:ilvl w:val="1"/>
          <w:numId w:val="5"/>
        </w:numPr>
        <w:tabs>
          <w:tab w:val="left" w:pos="728"/>
        </w:tabs>
        <w:ind w:left="143" w:right="610" w:firstLine="0"/>
        <w:jc w:val="both"/>
        <w:rPr>
          <w:sz w:val="24"/>
        </w:rPr>
      </w:pPr>
      <w:r>
        <w:rPr>
          <w:sz w:val="24"/>
        </w:rPr>
        <w:t>В расписании организованной образовательной деятельности учитываются занятия (расписаны помещения, время, специалисты), предусмотренные АОП ребенка с ОВЗ.</w:t>
      </w:r>
    </w:p>
    <w:p w14:paraId="0E5502B6" w14:textId="77777777" w:rsidR="002D48C5" w:rsidRDefault="006428BC">
      <w:pPr>
        <w:pStyle w:val="a4"/>
        <w:numPr>
          <w:ilvl w:val="1"/>
          <w:numId w:val="5"/>
        </w:numPr>
        <w:tabs>
          <w:tab w:val="left" w:pos="716"/>
        </w:tabs>
        <w:ind w:left="143" w:right="609" w:firstLine="0"/>
        <w:jc w:val="both"/>
        <w:rPr>
          <w:sz w:val="24"/>
        </w:rPr>
      </w:pPr>
      <w:r>
        <w:rPr>
          <w:sz w:val="24"/>
        </w:rPr>
        <w:t>В случае невозможности полного усвоения программы из-за тяжести физических и (или) психических нарушений, в соответствии с рекомендациями ПМПК, в коррекционной работе</w:t>
      </w:r>
      <w:r>
        <w:rPr>
          <w:spacing w:val="80"/>
          <w:sz w:val="24"/>
        </w:rPr>
        <w:t xml:space="preserve">  </w:t>
      </w:r>
      <w:r>
        <w:rPr>
          <w:sz w:val="24"/>
        </w:rPr>
        <w:t>делается</w:t>
      </w:r>
      <w:r>
        <w:rPr>
          <w:spacing w:val="80"/>
          <w:sz w:val="24"/>
        </w:rPr>
        <w:t xml:space="preserve">  </w:t>
      </w:r>
      <w:r>
        <w:rPr>
          <w:sz w:val="24"/>
        </w:rPr>
        <w:t>акцент</w:t>
      </w:r>
      <w:r>
        <w:rPr>
          <w:spacing w:val="80"/>
          <w:sz w:val="24"/>
        </w:rPr>
        <w:t xml:space="preserve">  </w:t>
      </w:r>
      <w:r>
        <w:rPr>
          <w:sz w:val="24"/>
        </w:rPr>
        <w:t>на</w:t>
      </w:r>
      <w:r>
        <w:rPr>
          <w:spacing w:val="80"/>
          <w:sz w:val="24"/>
        </w:rPr>
        <w:t xml:space="preserve">  </w:t>
      </w:r>
      <w:r>
        <w:rPr>
          <w:sz w:val="24"/>
        </w:rPr>
        <w:t>формирование</w:t>
      </w:r>
      <w:r>
        <w:rPr>
          <w:spacing w:val="80"/>
          <w:sz w:val="24"/>
        </w:rPr>
        <w:t xml:space="preserve">  </w:t>
      </w:r>
      <w:r>
        <w:rPr>
          <w:sz w:val="24"/>
        </w:rPr>
        <w:t>у</w:t>
      </w:r>
      <w:r>
        <w:rPr>
          <w:spacing w:val="80"/>
          <w:sz w:val="24"/>
        </w:rPr>
        <w:t xml:space="preserve"> 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 </w:t>
      </w:r>
      <w:r>
        <w:rPr>
          <w:sz w:val="24"/>
        </w:rPr>
        <w:t>социальных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и практически-ориентированных навыков.</w:t>
      </w:r>
    </w:p>
    <w:p w14:paraId="6E55C114" w14:textId="77777777" w:rsidR="002D48C5" w:rsidRDefault="006428BC">
      <w:pPr>
        <w:pStyle w:val="a4"/>
        <w:numPr>
          <w:ilvl w:val="1"/>
          <w:numId w:val="5"/>
        </w:numPr>
        <w:tabs>
          <w:tab w:val="left" w:pos="718"/>
        </w:tabs>
        <w:spacing w:before="1"/>
        <w:ind w:left="143" w:right="605" w:firstLine="0"/>
        <w:jc w:val="both"/>
        <w:rPr>
          <w:sz w:val="24"/>
        </w:rPr>
      </w:pPr>
      <w:r>
        <w:rPr>
          <w:sz w:val="24"/>
        </w:rPr>
        <w:t>Технологии, методы, средства и формы работы с детьми с ОВЗ и детей-инвалидов определяются специалистами исходя из особенностей психофизического развития, индивидуальных возможностей, состояния здоровья детей и направлены на создание позитивной атмосферы принятия и поддержки.</w:t>
      </w:r>
    </w:p>
    <w:p w14:paraId="6ADD089C" w14:textId="77777777" w:rsidR="002D48C5" w:rsidRDefault="006428BC">
      <w:pPr>
        <w:pStyle w:val="a4"/>
        <w:numPr>
          <w:ilvl w:val="1"/>
          <w:numId w:val="5"/>
        </w:numPr>
        <w:tabs>
          <w:tab w:val="left" w:pos="733"/>
        </w:tabs>
        <w:ind w:left="143" w:right="610" w:firstLine="0"/>
        <w:jc w:val="both"/>
        <w:rPr>
          <w:sz w:val="24"/>
        </w:rPr>
      </w:pPr>
      <w:r>
        <w:rPr>
          <w:sz w:val="24"/>
        </w:rPr>
        <w:t>Специалисты ДОУ проводят коррекционно-развивающую работу в соответствии с АОП ребенка с ОВЗ, осуществляют сопровождение ситуации включения с точки зрения эмоционального благополучия всех воспитанников группы.</w:t>
      </w:r>
    </w:p>
    <w:p w14:paraId="3CA03BB0" w14:textId="77777777" w:rsidR="002D48C5" w:rsidRDefault="006428BC">
      <w:pPr>
        <w:pStyle w:val="a4"/>
        <w:numPr>
          <w:ilvl w:val="1"/>
          <w:numId w:val="5"/>
        </w:numPr>
        <w:tabs>
          <w:tab w:val="left" w:pos="718"/>
        </w:tabs>
        <w:ind w:left="143" w:right="610" w:firstLine="0"/>
        <w:jc w:val="both"/>
        <w:rPr>
          <w:sz w:val="24"/>
        </w:rPr>
      </w:pPr>
      <w:r>
        <w:rPr>
          <w:sz w:val="24"/>
        </w:rPr>
        <w:t>Дети с ОВЗ и дети-инвалиды с согласия родителей (законных представителей) при необходимости могут быть направлены в течение года на ПМПК, либо на консультации к специалистам необходимого профиля.</w:t>
      </w:r>
    </w:p>
    <w:p w14:paraId="6A1EA1E2" w14:textId="77777777" w:rsidR="002D48C5" w:rsidRDefault="006428BC">
      <w:pPr>
        <w:pStyle w:val="a4"/>
        <w:numPr>
          <w:ilvl w:val="1"/>
          <w:numId w:val="5"/>
        </w:numPr>
        <w:tabs>
          <w:tab w:val="left" w:pos="709"/>
        </w:tabs>
        <w:spacing w:before="1"/>
        <w:ind w:left="143" w:right="612" w:firstLine="0"/>
        <w:jc w:val="both"/>
        <w:rPr>
          <w:sz w:val="24"/>
        </w:rPr>
      </w:pPr>
      <w:r>
        <w:rPr>
          <w:sz w:val="24"/>
        </w:rPr>
        <w:t>С участниками интеграционных процессов (педагогами, специалистами, родителями ребенка с ОВЗ и родителями нормально развивающихся детей группы, воспитанниками функционирующей группы) проводится работа, направленная на взаимное приятие и сплочение всех участников инклюзивного образовательного процесса, достижение социально значимых результатов.</w:t>
      </w:r>
    </w:p>
    <w:p w14:paraId="343537DD" w14:textId="77777777" w:rsidR="002D48C5" w:rsidRDefault="006428BC">
      <w:pPr>
        <w:pStyle w:val="a4"/>
        <w:numPr>
          <w:ilvl w:val="1"/>
          <w:numId w:val="5"/>
        </w:numPr>
        <w:tabs>
          <w:tab w:val="left" w:pos="737"/>
        </w:tabs>
        <w:ind w:left="143" w:right="609" w:firstLine="0"/>
        <w:jc w:val="both"/>
        <w:rPr>
          <w:sz w:val="24"/>
        </w:rPr>
      </w:pPr>
      <w:r>
        <w:rPr>
          <w:sz w:val="24"/>
        </w:rPr>
        <w:t>В процессе работы с ребенком с ОВЗ и ребенком-инвалидом осуществляется его полная интеграция в группу общеразвивающей направленности с согласия родителей (законных представителей) и на основании заключения ПМПК (специалистов).</w:t>
      </w:r>
    </w:p>
    <w:p w14:paraId="78ACEE2D" w14:textId="77777777" w:rsidR="002D48C5" w:rsidRDefault="006428BC">
      <w:pPr>
        <w:pStyle w:val="a4"/>
        <w:numPr>
          <w:ilvl w:val="1"/>
          <w:numId w:val="5"/>
        </w:numPr>
        <w:tabs>
          <w:tab w:val="left" w:pos="678"/>
        </w:tabs>
        <w:ind w:left="143" w:right="612" w:firstLine="0"/>
        <w:jc w:val="both"/>
        <w:rPr>
          <w:sz w:val="24"/>
        </w:rPr>
      </w:pPr>
      <w:r>
        <w:rPr>
          <w:sz w:val="24"/>
        </w:rPr>
        <w:t>ДОУ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развивающую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предметно-пространственную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обеспечивающую необходимые условия в соответствии с ООП.</w:t>
      </w:r>
    </w:p>
    <w:p w14:paraId="1D3A2CD6" w14:textId="77777777" w:rsidR="002D48C5" w:rsidRDefault="006428BC">
      <w:pPr>
        <w:pStyle w:val="a4"/>
        <w:numPr>
          <w:ilvl w:val="1"/>
          <w:numId w:val="5"/>
        </w:numPr>
        <w:tabs>
          <w:tab w:val="left" w:pos="683"/>
        </w:tabs>
        <w:ind w:left="683" w:hanging="54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мере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интеграционных</w:t>
      </w:r>
      <w:r>
        <w:rPr>
          <w:spacing w:val="-2"/>
          <w:sz w:val="24"/>
        </w:rPr>
        <w:t xml:space="preserve"> мероприятиях.</w:t>
      </w:r>
    </w:p>
    <w:p w14:paraId="5BD6C437" w14:textId="77777777" w:rsidR="002D48C5" w:rsidRDefault="006428BC">
      <w:pPr>
        <w:pStyle w:val="a4"/>
        <w:numPr>
          <w:ilvl w:val="1"/>
          <w:numId w:val="5"/>
        </w:numPr>
        <w:tabs>
          <w:tab w:val="left" w:pos="850"/>
        </w:tabs>
        <w:ind w:left="143" w:right="612" w:firstLine="0"/>
        <w:jc w:val="both"/>
        <w:rPr>
          <w:sz w:val="24"/>
        </w:rPr>
      </w:pPr>
      <w:r>
        <w:rPr>
          <w:sz w:val="24"/>
        </w:rPr>
        <w:t>ДОУ</w:t>
      </w:r>
      <w:r>
        <w:rPr>
          <w:spacing w:val="80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80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8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ОВЗ</w:t>
      </w:r>
      <w:r>
        <w:rPr>
          <w:spacing w:val="80"/>
          <w:sz w:val="24"/>
        </w:rPr>
        <w:t xml:space="preserve"> </w:t>
      </w:r>
      <w:r>
        <w:rPr>
          <w:sz w:val="24"/>
        </w:rPr>
        <w:t>и ребенка-инвалида методическую и консультативную помощь с целью повышения их психологической и педагогической компетентности, способствует вовлечению родителей (законных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образовательную,</w:t>
      </w:r>
      <w:r>
        <w:rPr>
          <w:spacing w:val="-15"/>
          <w:sz w:val="24"/>
        </w:rPr>
        <w:t xml:space="preserve"> </w:t>
      </w:r>
      <w:r>
        <w:rPr>
          <w:sz w:val="24"/>
        </w:rPr>
        <w:t>оздоровительную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интеграционную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работу, формирует у родителей (законных представителей) ответственность за развитие и восстановление здоровья ребёнка.</w:t>
      </w:r>
    </w:p>
    <w:p w14:paraId="59324DD7" w14:textId="77777777" w:rsidR="002D48C5" w:rsidRDefault="006428BC">
      <w:pPr>
        <w:pStyle w:val="a4"/>
        <w:numPr>
          <w:ilvl w:val="1"/>
          <w:numId w:val="5"/>
        </w:numPr>
        <w:tabs>
          <w:tab w:val="left" w:pos="783"/>
        </w:tabs>
        <w:spacing w:before="1"/>
        <w:ind w:left="143" w:right="613" w:firstLine="0"/>
        <w:jc w:val="both"/>
        <w:rPr>
          <w:sz w:val="24"/>
        </w:rPr>
      </w:pPr>
      <w:r>
        <w:rPr>
          <w:sz w:val="24"/>
        </w:rPr>
        <w:t>Специалисты осуществляют промежуточную и итоговую диагностику развития ребенка с ОВЗ и ребенка-инвалида, мониторинг их социальной адаптации, формы и сроки которых установлены основной образовательной программой ДОУ.</w:t>
      </w:r>
    </w:p>
    <w:p w14:paraId="79E12577" w14:textId="77777777" w:rsidR="002D48C5" w:rsidRDefault="006428BC">
      <w:pPr>
        <w:pStyle w:val="a4"/>
        <w:numPr>
          <w:ilvl w:val="1"/>
          <w:numId w:val="5"/>
        </w:numPr>
        <w:tabs>
          <w:tab w:val="left" w:pos="766"/>
        </w:tabs>
        <w:ind w:left="143" w:right="609" w:firstLine="0"/>
        <w:jc w:val="both"/>
        <w:rPr>
          <w:sz w:val="24"/>
        </w:rPr>
      </w:pPr>
      <w:r>
        <w:rPr>
          <w:sz w:val="24"/>
        </w:rPr>
        <w:t>При организации инклюзивного образовании ДОУ должно взаимодействовать с ПМПК, учреждениями здравоохранения и др.</w:t>
      </w:r>
    </w:p>
    <w:p w14:paraId="4D6749CE" w14:textId="77777777" w:rsidR="002D48C5" w:rsidRDefault="006428BC" w:rsidP="006428BC">
      <w:pPr>
        <w:pStyle w:val="a4"/>
        <w:numPr>
          <w:ilvl w:val="1"/>
          <w:numId w:val="5"/>
        </w:numPr>
        <w:tabs>
          <w:tab w:val="left" w:pos="769"/>
        </w:tabs>
        <w:ind w:left="143" w:right="606" w:firstLine="0"/>
        <w:jc w:val="both"/>
        <w:rPr>
          <w:sz w:val="24"/>
        </w:rPr>
      </w:pPr>
      <w:r>
        <w:rPr>
          <w:sz w:val="24"/>
        </w:rPr>
        <w:t>Независимо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40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40"/>
          <w:sz w:val="24"/>
        </w:rPr>
        <w:t xml:space="preserve"> </w:t>
      </w: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дети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ОВЗ</w:t>
      </w:r>
      <w:r>
        <w:rPr>
          <w:spacing w:val="40"/>
          <w:sz w:val="24"/>
        </w:rPr>
        <w:t xml:space="preserve"> </w:t>
      </w:r>
      <w:r>
        <w:rPr>
          <w:sz w:val="24"/>
        </w:rPr>
        <w:t>и дети-инвалиды</w:t>
      </w:r>
      <w:r>
        <w:rPr>
          <w:spacing w:val="80"/>
          <w:sz w:val="24"/>
        </w:rPr>
        <w:t xml:space="preserve">  </w:t>
      </w:r>
      <w:r>
        <w:rPr>
          <w:sz w:val="24"/>
        </w:rPr>
        <w:t>обеспечиваются</w:t>
      </w:r>
      <w:r>
        <w:rPr>
          <w:spacing w:val="80"/>
          <w:sz w:val="24"/>
        </w:rPr>
        <w:t xml:space="preserve">  </w:t>
      </w:r>
      <w:r>
        <w:rPr>
          <w:sz w:val="24"/>
        </w:rPr>
        <w:t>участием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sz w:val="24"/>
        </w:rPr>
        <w:t xml:space="preserve">  </w:t>
      </w:r>
      <w:r>
        <w:rPr>
          <w:sz w:val="24"/>
        </w:rPr>
        <w:t>музыкально-развлекательных, спортивно-оздоровительных и иных досуговых мероприятий в ДОУ.</w:t>
      </w:r>
    </w:p>
    <w:p w14:paraId="56CB1A78" w14:textId="46BF145E" w:rsidR="002D48C5" w:rsidRPr="006428BC" w:rsidRDefault="006428BC" w:rsidP="006428BC">
      <w:pPr>
        <w:pStyle w:val="a4"/>
        <w:numPr>
          <w:ilvl w:val="1"/>
          <w:numId w:val="5"/>
        </w:numPr>
        <w:tabs>
          <w:tab w:val="left" w:pos="735"/>
        </w:tabs>
        <w:ind w:left="143" w:right="611" w:firstLine="0"/>
        <w:jc w:val="both"/>
        <w:rPr>
          <w:sz w:val="24"/>
          <w:szCs w:val="24"/>
        </w:rPr>
      </w:pPr>
      <w:r w:rsidRPr="006428BC">
        <w:rPr>
          <w:sz w:val="24"/>
        </w:rPr>
        <w:t>При выпуске из ДОУ дети с ОВЗ и инвалидностью направляются на ПМПК для определения</w:t>
      </w:r>
      <w:r w:rsidRPr="006428BC">
        <w:rPr>
          <w:spacing w:val="57"/>
          <w:sz w:val="24"/>
        </w:rPr>
        <w:t xml:space="preserve">  </w:t>
      </w:r>
      <w:r w:rsidRPr="006428BC">
        <w:rPr>
          <w:sz w:val="24"/>
        </w:rPr>
        <w:t>формы</w:t>
      </w:r>
      <w:r w:rsidRPr="006428BC">
        <w:rPr>
          <w:spacing w:val="60"/>
          <w:sz w:val="24"/>
        </w:rPr>
        <w:t xml:space="preserve">  </w:t>
      </w:r>
      <w:r w:rsidRPr="006428BC">
        <w:rPr>
          <w:sz w:val="24"/>
        </w:rPr>
        <w:t>обучения</w:t>
      </w:r>
      <w:r w:rsidRPr="006428BC">
        <w:rPr>
          <w:spacing w:val="59"/>
          <w:sz w:val="24"/>
        </w:rPr>
        <w:t xml:space="preserve">  </w:t>
      </w:r>
      <w:r w:rsidRPr="006428BC">
        <w:rPr>
          <w:sz w:val="24"/>
        </w:rPr>
        <w:t>в</w:t>
      </w:r>
      <w:r w:rsidRPr="006428BC">
        <w:rPr>
          <w:spacing w:val="60"/>
          <w:sz w:val="24"/>
        </w:rPr>
        <w:t xml:space="preserve">  </w:t>
      </w:r>
      <w:r w:rsidRPr="006428BC">
        <w:rPr>
          <w:sz w:val="24"/>
        </w:rPr>
        <w:t>школе</w:t>
      </w:r>
      <w:r w:rsidRPr="006428BC">
        <w:rPr>
          <w:spacing w:val="59"/>
          <w:sz w:val="24"/>
        </w:rPr>
        <w:t xml:space="preserve">  </w:t>
      </w:r>
      <w:r w:rsidRPr="006428BC">
        <w:rPr>
          <w:sz w:val="24"/>
        </w:rPr>
        <w:t>(общеобразовательной</w:t>
      </w:r>
      <w:r w:rsidRPr="006428BC">
        <w:rPr>
          <w:spacing w:val="60"/>
          <w:sz w:val="24"/>
        </w:rPr>
        <w:t xml:space="preserve">  </w:t>
      </w:r>
      <w:r w:rsidRPr="006428BC">
        <w:rPr>
          <w:sz w:val="24"/>
        </w:rPr>
        <w:t>или</w:t>
      </w:r>
      <w:r w:rsidRPr="006428BC">
        <w:rPr>
          <w:spacing w:val="61"/>
          <w:sz w:val="24"/>
        </w:rPr>
        <w:t xml:space="preserve">  </w:t>
      </w:r>
      <w:r w:rsidRPr="006428BC">
        <w:rPr>
          <w:spacing w:val="-2"/>
          <w:sz w:val="24"/>
        </w:rPr>
        <w:t>специальной</w:t>
      </w:r>
      <w:r>
        <w:rPr>
          <w:spacing w:val="-2"/>
          <w:sz w:val="24"/>
        </w:rPr>
        <w:t xml:space="preserve"> </w:t>
      </w:r>
      <w:r w:rsidRPr="006428BC">
        <w:rPr>
          <w:sz w:val="24"/>
          <w:szCs w:val="24"/>
        </w:rPr>
        <w:t>коррекционной), если в заключении ПМПК воспитанника с ОВЗ или инвалидностью были соответствующие рекомендации.</w:t>
      </w:r>
    </w:p>
    <w:sectPr w:rsidR="002D48C5" w:rsidRPr="006428BC">
      <w:pgSz w:w="11900" w:h="16850"/>
      <w:pgMar w:top="106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553"/>
    <w:multiLevelType w:val="multilevel"/>
    <w:tmpl w:val="43D49990"/>
    <w:lvl w:ilvl="0">
      <w:start w:val="7"/>
      <w:numFmt w:val="decimal"/>
      <w:lvlText w:val="%1"/>
      <w:lvlJc w:val="left"/>
      <w:pPr>
        <w:ind w:left="143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1D6F6E71"/>
    <w:multiLevelType w:val="multilevel"/>
    <w:tmpl w:val="6BB8E42E"/>
    <w:lvl w:ilvl="0">
      <w:start w:val="3"/>
      <w:numFmt w:val="decimal"/>
      <w:lvlText w:val="%1"/>
      <w:lvlJc w:val="left"/>
      <w:pPr>
        <w:ind w:left="143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1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9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1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408"/>
      </w:pPr>
      <w:rPr>
        <w:rFonts w:hint="default"/>
        <w:lang w:val="ru-RU" w:eastAsia="en-US" w:bidi="ar-SA"/>
      </w:rPr>
    </w:lvl>
  </w:abstractNum>
  <w:abstractNum w:abstractNumId="2" w15:restartNumberingAfterBreak="0">
    <w:nsid w:val="29584398"/>
    <w:multiLevelType w:val="multilevel"/>
    <w:tmpl w:val="D33C4C0E"/>
    <w:lvl w:ilvl="0">
      <w:start w:val="5"/>
      <w:numFmt w:val="decimal"/>
      <w:lvlText w:val="%1"/>
      <w:lvlJc w:val="left"/>
      <w:pPr>
        <w:ind w:left="56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5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293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3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3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2ABF0D66"/>
    <w:multiLevelType w:val="hybridMultilevel"/>
    <w:tmpl w:val="7C7E8B72"/>
    <w:lvl w:ilvl="0" w:tplc="1C1E07EA">
      <w:start w:val="1"/>
      <w:numFmt w:val="upperRoman"/>
      <w:lvlText w:val="%1."/>
      <w:lvlJc w:val="left"/>
      <w:pPr>
        <w:ind w:left="3965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7840D8">
      <w:numFmt w:val="bullet"/>
      <w:lvlText w:val="•"/>
      <w:lvlJc w:val="left"/>
      <w:pPr>
        <w:ind w:left="4583" w:hanging="214"/>
      </w:pPr>
      <w:rPr>
        <w:rFonts w:hint="default"/>
        <w:lang w:val="ru-RU" w:eastAsia="en-US" w:bidi="ar-SA"/>
      </w:rPr>
    </w:lvl>
    <w:lvl w:ilvl="2" w:tplc="08724628">
      <w:numFmt w:val="bullet"/>
      <w:lvlText w:val="•"/>
      <w:lvlJc w:val="left"/>
      <w:pPr>
        <w:ind w:left="5207" w:hanging="214"/>
      </w:pPr>
      <w:rPr>
        <w:rFonts w:hint="default"/>
        <w:lang w:val="ru-RU" w:eastAsia="en-US" w:bidi="ar-SA"/>
      </w:rPr>
    </w:lvl>
    <w:lvl w:ilvl="3" w:tplc="E2A6BC3E">
      <w:numFmt w:val="bullet"/>
      <w:lvlText w:val="•"/>
      <w:lvlJc w:val="left"/>
      <w:pPr>
        <w:ind w:left="5831" w:hanging="214"/>
      </w:pPr>
      <w:rPr>
        <w:rFonts w:hint="default"/>
        <w:lang w:val="ru-RU" w:eastAsia="en-US" w:bidi="ar-SA"/>
      </w:rPr>
    </w:lvl>
    <w:lvl w:ilvl="4" w:tplc="4C165A00">
      <w:numFmt w:val="bullet"/>
      <w:lvlText w:val="•"/>
      <w:lvlJc w:val="left"/>
      <w:pPr>
        <w:ind w:left="6455" w:hanging="214"/>
      </w:pPr>
      <w:rPr>
        <w:rFonts w:hint="default"/>
        <w:lang w:val="ru-RU" w:eastAsia="en-US" w:bidi="ar-SA"/>
      </w:rPr>
    </w:lvl>
    <w:lvl w:ilvl="5" w:tplc="4072CA4C">
      <w:numFmt w:val="bullet"/>
      <w:lvlText w:val="•"/>
      <w:lvlJc w:val="left"/>
      <w:pPr>
        <w:ind w:left="7079" w:hanging="214"/>
      </w:pPr>
      <w:rPr>
        <w:rFonts w:hint="default"/>
        <w:lang w:val="ru-RU" w:eastAsia="en-US" w:bidi="ar-SA"/>
      </w:rPr>
    </w:lvl>
    <w:lvl w:ilvl="6" w:tplc="40684CA4">
      <w:numFmt w:val="bullet"/>
      <w:lvlText w:val="•"/>
      <w:lvlJc w:val="left"/>
      <w:pPr>
        <w:ind w:left="7703" w:hanging="214"/>
      </w:pPr>
      <w:rPr>
        <w:rFonts w:hint="default"/>
        <w:lang w:val="ru-RU" w:eastAsia="en-US" w:bidi="ar-SA"/>
      </w:rPr>
    </w:lvl>
    <w:lvl w:ilvl="7" w:tplc="8A729E46">
      <w:numFmt w:val="bullet"/>
      <w:lvlText w:val="•"/>
      <w:lvlJc w:val="left"/>
      <w:pPr>
        <w:ind w:left="8327" w:hanging="214"/>
      </w:pPr>
      <w:rPr>
        <w:rFonts w:hint="default"/>
        <w:lang w:val="ru-RU" w:eastAsia="en-US" w:bidi="ar-SA"/>
      </w:rPr>
    </w:lvl>
    <w:lvl w:ilvl="8" w:tplc="51B03F7A">
      <w:numFmt w:val="bullet"/>
      <w:lvlText w:val="•"/>
      <w:lvlJc w:val="left"/>
      <w:pPr>
        <w:ind w:left="8951" w:hanging="214"/>
      </w:pPr>
      <w:rPr>
        <w:rFonts w:hint="default"/>
        <w:lang w:val="ru-RU" w:eastAsia="en-US" w:bidi="ar-SA"/>
      </w:rPr>
    </w:lvl>
  </w:abstractNum>
  <w:abstractNum w:abstractNumId="4" w15:restartNumberingAfterBreak="0">
    <w:nsid w:val="30C10852"/>
    <w:multiLevelType w:val="multilevel"/>
    <w:tmpl w:val="CD18B20C"/>
    <w:lvl w:ilvl="0">
      <w:start w:val="4"/>
      <w:numFmt w:val="decimal"/>
      <w:lvlText w:val="%1"/>
      <w:lvlJc w:val="left"/>
      <w:pPr>
        <w:ind w:left="143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1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9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1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516"/>
      </w:pPr>
      <w:rPr>
        <w:rFonts w:hint="default"/>
        <w:lang w:val="ru-RU" w:eastAsia="en-US" w:bidi="ar-SA"/>
      </w:rPr>
    </w:lvl>
  </w:abstractNum>
  <w:abstractNum w:abstractNumId="5" w15:restartNumberingAfterBreak="0">
    <w:nsid w:val="3AE052E0"/>
    <w:multiLevelType w:val="hybridMultilevel"/>
    <w:tmpl w:val="4B80CBBC"/>
    <w:lvl w:ilvl="0" w:tplc="702A6D0A">
      <w:numFmt w:val="bullet"/>
      <w:lvlText w:val=""/>
      <w:lvlJc w:val="left"/>
      <w:pPr>
        <w:ind w:left="85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B15830FC">
      <w:numFmt w:val="bullet"/>
      <w:lvlText w:val="•"/>
      <w:lvlJc w:val="left"/>
      <w:pPr>
        <w:ind w:left="1793" w:hanging="348"/>
      </w:pPr>
      <w:rPr>
        <w:rFonts w:hint="default"/>
        <w:lang w:val="ru-RU" w:eastAsia="en-US" w:bidi="ar-SA"/>
      </w:rPr>
    </w:lvl>
    <w:lvl w:ilvl="2" w:tplc="91584AF2">
      <w:numFmt w:val="bullet"/>
      <w:lvlText w:val="•"/>
      <w:lvlJc w:val="left"/>
      <w:pPr>
        <w:ind w:left="2727" w:hanging="348"/>
      </w:pPr>
      <w:rPr>
        <w:rFonts w:hint="default"/>
        <w:lang w:val="ru-RU" w:eastAsia="en-US" w:bidi="ar-SA"/>
      </w:rPr>
    </w:lvl>
    <w:lvl w:ilvl="3" w:tplc="8806CB92">
      <w:numFmt w:val="bullet"/>
      <w:lvlText w:val="•"/>
      <w:lvlJc w:val="left"/>
      <w:pPr>
        <w:ind w:left="3661" w:hanging="348"/>
      </w:pPr>
      <w:rPr>
        <w:rFonts w:hint="default"/>
        <w:lang w:val="ru-RU" w:eastAsia="en-US" w:bidi="ar-SA"/>
      </w:rPr>
    </w:lvl>
    <w:lvl w:ilvl="4" w:tplc="344E239A">
      <w:numFmt w:val="bullet"/>
      <w:lvlText w:val="•"/>
      <w:lvlJc w:val="left"/>
      <w:pPr>
        <w:ind w:left="4595" w:hanging="348"/>
      </w:pPr>
      <w:rPr>
        <w:rFonts w:hint="default"/>
        <w:lang w:val="ru-RU" w:eastAsia="en-US" w:bidi="ar-SA"/>
      </w:rPr>
    </w:lvl>
    <w:lvl w:ilvl="5" w:tplc="35A2F90A">
      <w:numFmt w:val="bullet"/>
      <w:lvlText w:val="•"/>
      <w:lvlJc w:val="left"/>
      <w:pPr>
        <w:ind w:left="5529" w:hanging="348"/>
      </w:pPr>
      <w:rPr>
        <w:rFonts w:hint="default"/>
        <w:lang w:val="ru-RU" w:eastAsia="en-US" w:bidi="ar-SA"/>
      </w:rPr>
    </w:lvl>
    <w:lvl w:ilvl="6" w:tplc="B95A60C6">
      <w:numFmt w:val="bullet"/>
      <w:lvlText w:val="•"/>
      <w:lvlJc w:val="left"/>
      <w:pPr>
        <w:ind w:left="6463" w:hanging="348"/>
      </w:pPr>
      <w:rPr>
        <w:rFonts w:hint="default"/>
        <w:lang w:val="ru-RU" w:eastAsia="en-US" w:bidi="ar-SA"/>
      </w:rPr>
    </w:lvl>
    <w:lvl w:ilvl="7" w:tplc="03066254">
      <w:numFmt w:val="bullet"/>
      <w:lvlText w:val="•"/>
      <w:lvlJc w:val="left"/>
      <w:pPr>
        <w:ind w:left="7397" w:hanging="348"/>
      </w:pPr>
      <w:rPr>
        <w:rFonts w:hint="default"/>
        <w:lang w:val="ru-RU" w:eastAsia="en-US" w:bidi="ar-SA"/>
      </w:rPr>
    </w:lvl>
    <w:lvl w:ilvl="8" w:tplc="BCE05E8C">
      <w:numFmt w:val="bullet"/>
      <w:lvlText w:val="•"/>
      <w:lvlJc w:val="left"/>
      <w:pPr>
        <w:ind w:left="8331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56D026A2"/>
    <w:multiLevelType w:val="multilevel"/>
    <w:tmpl w:val="98AA2C2C"/>
    <w:lvl w:ilvl="0">
      <w:start w:val="1"/>
      <w:numFmt w:val="decimal"/>
      <w:lvlText w:val="%1"/>
      <w:lvlJc w:val="left"/>
      <w:pPr>
        <w:ind w:left="14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3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"/>
      <w:lvlJc w:val="left"/>
      <w:pPr>
        <w:ind w:left="14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4">
      <w:numFmt w:val="bullet"/>
      <w:lvlText w:val="•"/>
      <w:lvlJc w:val="left"/>
      <w:pPr>
        <w:ind w:left="3893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6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59D636F0"/>
    <w:multiLevelType w:val="multilevel"/>
    <w:tmpl w:val="BA34F6F4"/>
    <w:lvl w:ilvl="0">
      <w:start w:val="2"/>
      <w:numFmt w:val="decimal"/>
      <w:lvlText w:val="%1"/>
      <w:lvlJc w:val="left"/>
      <w:pPr>
        <w:ind w:left="143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4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157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653F0055"/>
    <w:multiLevelType w:val="multilevel"/>
    <w:tmpl w:val="BC2E9F76"/>
    <w:lvl w:ilvl="0">
      <w:start w:val="6"/>
      <w:numFmt w:val="decimal"/>
      <w:lvlText w:val="%1"/>
      <w:lvlJc w:val="left"/>
      <w:pPr>
        <w:ind w:left="143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4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157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7B3D365C"/>
    <w:multiLevelType w:val="multilevel"/>
    <w:tmpl w:val="3F9A79BC"/>
    <w:lvl w:ilvl="0">
      <w:start w:val="3"/>
      <w:numFmt w:val="decimal"/>
      <w:lvlText w:val="%1"/>
      <w:lvlJc w:val="left"/>
      <w:pPr>
        <w:ind w:left="563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6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4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2702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3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5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C5"/>
    <w:rsid w:val="002D48C5"/>
    <w:rsid w:val="00344CC3"/>
    <w:rsid w:val="006428BC"/>
    <w:rsid w:val="00707400"/>
    <w:rsid w:val="00E4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7C7A"/>
  <w15:docId w15:val="{BDBA8DB0-BECE-4C61-A12B-5FC2F58D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143" w:hanging="38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4244" TargetMode="External"/><Relationship Id="rId5" Type="http://schemas.openxmlformats.org/officeDocument/2006/relationships/hyperlink" Target="https://ohrana-tryda.com/node/42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Детский Сад №12</cp:lastModifiedBy>
  <cp:revision>2</cp:revision>
  <dcterms:created xsi:type="dcterms:W3CDTF">2026-06-29T09:55:00Z</dcterms:created>
  <dcterms:modified xsi:type="dcterms:W3CDTF">2026-06-29T09:55:00Z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2023-05-22T00:00:00Z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2026-06-29T00:00:00Z</vt:filetime>
  </property>
  <property fmtid="{D5CDD505-2E9C-101B-9397-08002B2CF9AE}" pid="6" name="Producer">
    <vt:lpwstr>Microsoft® Word 2013</vt:lpwstr>
  </property>
</Properties>
</file>